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07" w:rsidRDefault="00396707" w:rsidP="00396707">
      <w:pPr>
        <w:rPr>
          <w:sz w:val="28"/>
          <w:szCs w:val="28"/>
        </w:rPr>
      </w:pPr>
    </w:p>
    <w:tbl>
      <w:tblPr>
        <w:tblW w:w="10680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396707" w:rsidRPr="00396707" w:rsidTr="00D02530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>Исполнительный комитет</w:t>
            </w: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>Афанасовского сельского поселения</w:t>
            </w: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423551, Нижнекамский район, с. Большое Афанасово ул. Молодежная,1</w:t>
            </w: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факс (8555) 44-43-39, тел.44-43-39</w:t>
            </w: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396707" w:rsidRPr="00396707" w:rsidRDefault="00396707" w:rsidP="00D025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>Түбән Кама муниципаль районы</w:t>
            </w: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>Афанас авыл жирлеге</w:t>
            </w: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>Башкарма комитеты</w:t>
            </w:r>
          </w:p>
          <w:p w:rsidR="00396707" w:rsidRPr="00396707" w:rsidRDefault="00396707" w:rsidP="00D0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423551, Түбән Кама  районы, Олы Афанас авылы</w:t>
            </w: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Яшьлер урамы, 1</w:t>
            </w: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факс (8555) 44-43-39, тел. 44-43-39</w:t>
            </w:r>
          </w:p>
          <w:p w:rsidR="00396707" w:rsidRPr="00396707" w:rsidRDefault="00396707" w:rsidP="00D0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ИНН 1651046060</w:t>
            </w:r>
          </w:p>
        </w:tc>
      </w:tr>
    </w:tbl>
    <w:p w:rsidR="00396707" w:rsidRPr="00396707" w:rsidRDefault="00396707" w:rsidP="00396707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96707" w:rsidRPr="00396707" w:rsidRDefault="007F2FA9" w:rsidP="003967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96707" w:rsidRPr="00396707">
        <w:rPr>
          <w:rFonts w:ascii="Times New Roman" w:hAnsi="Times New Roman" w:cs="Times New Roman"/>
          <w:b/>
          <w:sz w:val="24"/>
          <w:szCs w:val="24"/>
        </w:rPr>
        <w:t>ПОСТАНОВЛЕНИЕ                                                        КАРАР</w:t>
      </w:r>
    </w:p>
    <w:p w:rsidR="00396707" w:rsidRPr="00396707" w:rsidRDefault="00396707" w:rsidP="00396707">
      <w:pPr>
        <w:rPr>
          <w:rFonts w:ascii="Times New Roman" w:hAnsi="Times New Roman" w:cs="Times New Roman"/>
          <w:b/>
          <w:sz w:val="24"/>
          <w:szCs w:val="24"/>
        </w:rPr>
      </w:pPr>
    </w:p>
    <w:p w:rsidR="00396707" w:rsidRPr="007F2FA9" w:rsidRDefault="00396707" w:rsidP="00396707">
      <w:pPr>
        <w:rPr>
          <w:rFonts w:ascii="Times New Roman" w:hAnsi="Times New Roman" w:cs="Times New Roman"/>
          <w:b/>
          <w:sz w:val="24"/>
          <w:szCs w:val="24"/>
        </w:rPr>
      </w:pPr>
      <w:r w:rsidRPr="007F2FA9">
        <w:rPr>
          <w:rFonts w:ascii="Times New Roman" w:hAnsi="Times New Roman" w:cs="Times New Roman"/>
          <w:b/>
          <w:sz w:val="24"/>
          <w:szCs w:val="24"/>
        </w:rPr>
        <w:t xml:space="preserve">№ 07                                                                                                29 апреля 2016 г. </w:t>
      </w:r>
    </w:p>
    <w:p w:rsidR="00396707" w:rsidRPr="00396707" w:rsidRDefault="00396707" w:rsidP="00396707">
      <w:pPr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707" w:rsidRPr="00396707" w:rsidRDefault="00396707" w:rsidP="00D073F2">
      <w:pPr>
        <w:tabs>
          <w:tab w:val="left" w:pos="7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9670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программы «Поддержка и развитие  </w:t>
      </w:r>
    </w:p>
    <w:p w:rsidR="00396707" w:rsidRPr="00396707" w:rsidRDefault="00396707" w:rsidP="00D073F2">
      <w:pPr>
        <w:tabs>
          <w:tab w:val="left" w:pos="7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96707">
        <w:rPr>
          <w:rFonts w:ascii="Times New Roman" w:hAnsi="Times New Roman" w:cs="Times New Roman"/>
          <w:b/>
          <w:bCs/>
          <w:sz w:val="24"/>
          <w:szCs w:val="24"/>
        </w:rPr>
        <w:t xml:space="preserve">субъектов малого и среднего </w:t>
      </w:r>
    </w:p>
    <w:p w:rsidR="00396707" w:rsidRPr="00396707" w:rsidRDefault="00396707" w:rsidP="00D073F2">
      <w:pPr>
        <w:tabs>
          <w:tab w:val="left" w:pos="7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96707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 в  Афанасовском  сельском</w:t>
      </w:r>
    </w:p>
    <w:p w:rsidR="00396707" w:rsidRPr="00396707" w:rsidRDefault="00396707" w:rsidP="00D073F2">
      <w:pPr>
        <w:tabs>
          <w:tab w:val="left" w:pos="7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96707">
        <w:rPr>
          <w:rFonts w:ascii="Times New Roman" w:hAnsi="Times New Roman" w:cs="Times New Roman"/>
          <w:b/>
          <w:bCs/>
          <w:sz w:val="24"/>
          <w:szCs w:val="24"/>
        </w:rPr>
        <w:t>поселении Нижнекамского муниципального района</w:t>
      </w:r>
    </w:p>
    <w:p w:rsidR="00396707" w:rsidRDefault="00396707" w:rsidP="00D073F2">
      <w:pPr>
        <w:tabs>
          <w:tab w:val="left" w:pos="7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2016-2020 годы»</w:t>
      </w:r>
      <w:r w:rsidRPr="003967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3F2" w:rsidRPr="007F2FA9" w:rsidRDefault="00D073F2" w:rsidP="00D073F2">
      <w:pPr>
        <w:tabs>
          <w:tab w:val="left" w:pos="7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6707" w:rsidRPr="007F2FA9" w:rsidRDefault="00396707" w:rsidP="00396707">
      <w:pPr>
        <w:tabs>
          <w:tab w:val="left" w:pos="7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9670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9670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7F2FA9">
          <w:rPr>
            <w:rStyle w:val="af1"/>
            <w:rFonts w:ascii="Times New Roman" w:hAnsi="Times New Roman"/>
            <w:color w:val="auto"/>
            <w:sz w:val="24"/>
            <w:szCs w:val="24"/>
          </w:rPr>
          <w:t>статьей 11</w:t>
        </w:r>
      </w:hyperlink>
      <w:r w:rsidRPr="007F2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FA9">
        <w:rPr>
          <w:rFonts w:ascii="Times New Roman" w:hAnsi="Times New Roman" w:cs="Times New Roman"/>
          <w:sz w:val="24"/>
          <w:szCs w:val="24"/>
        </w:rPr>
        <w:t xml:space="preserve">Федерального закона от 24.07.2007 г. </w:t>
      </w:r>
    </w:p>
    <w:p w:rsidR="00396707" w:rsidRPr="007F2FA9" w:rsidRDefault="00396707" w:rsidP="00396707">
      <w:pPr>
        <w:tabs>
          <w:tab w:val="left" w:pos="7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2FA9">
        <w:rPr>
          <w:rFonts w:ascii="Times New Roman" w:hAnsi="Times New Roman" w:cs="Times New Roman"/>
          <w:sz w:val="24"/>
          <w:szCs w:val="24"/>
        </w:rPr>
        <w:t xml:space="preserve">№209-ФЗ  «О развитии малого и среднего предпринимательства в Российской Федерации»,  </w:t>
      </w:r>
      <w:hyperlink r:id="rId9" w:history="1">
        <w:r w:rsidRPr="007F2FA9">
          <w:rPr>
            <w:rStyle w:val="af1"/>
            <w:rFonts w:ascii="Times New Roman" w:hAnsi="Times New Roman"/>
            <w:color w:val="auto"/>
            <w:sz w:val="24"/>
            <w:szCs w:val="24"/>
          </w:rPr>
          <w:t>Федеральным закон</w:t>
        </w:r>
      </w:hyperlink>
      <w:r w:rsidRPr="007F2FA9">
        <w:rPr>
          <w:rFonts w:ascii="Times New Roman" w:hAnsi="Times New Roman" w:cs="Times New Roman"/>
          <w:sz w:val="24"/>
          <w:szCs w:val="24"/>
        </w:rPr>
        <w:t xml:space="preserve">ом от 06.10.2003 года N 131-ФЗ «Об общих принципах организации местного самоуправления в Российской Федерации», в целях создания условий для развития малого и среднего предпринимательства в Афанасовском  сельском поселении  </w:t>
      </w:r>
      <w:r w:rsidRPr="007F2FA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96707" w:rsidRPr="007F2FA9" w:rsidRDefault="00396707" w:rsidP="00396707">
      <w:pPr>
        <w:tabs>
          <w:tab w:val="left" w:pos="7900"/>
        </w:tabs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  <w:r w:rsidRPr="007F2F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2FA9">
        <w:rPr>
          <w:rFonts w:ascii="Times New Roman" w:hAnsi="Times New Roman" w:cs="Times New Roman"/>
          <w:sz w:val="24"/>
          <w:szCs w:val="24"/>
        </w:rPr>
        <w:tab/>
        <w:t xml:space="preserve">1.Принять </w:t>
      </w:r>
      <w:hyperlink r:id="rId10" w:anchor="sub_100" w:history="1">
        <w:r w:rsidRPr="007F2FA9">
          <w:rPr>
            <w:rStyle w:val="af1"/>
            <w:rFonts w:ascii="Times New Roman" w:hAnsi="Times New Roman"/>
            <w:color w:val="auto"/>
            <w:sz w:val="24"/>
            <w:szCs w:val="24"/>
          </w:rPr>
          <w:t>Программу</w:t>
        </w:r>
      </w:hyperlink>
      <w:r w:rsidRPr="007F2FA9">
        <w:rPr>
          <w:rFonts w:ascii="Times New Roman" w:hAnsi="Times New Roman" w:cs="Times New Roman"/>
          <w:sz w:val="24"/>
          <w:szCs w:val="24"/>
        </w:rPr>
        <w:t xml:space="preserve"> развития субъектов малого и среднего предпринимательства в Афанасовском сельском поселении Нижнекамского муниципального района Республики Татарстан на 2016-2020 годы (прилагае</w:t>
      </w:r>
      <w:r w:rsidRPr="00396707">
        <w:rPr>
          <w:rFonts w:ascii="Times New Roman" w:hAnsi="Times New Roman" w:cs="Times New Roman"/>
          <w:sz w:val="24"/>
          <w:szCs w:val="24"/>
        </w:rPr>
        <w:t>тся).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порядке, установленном действующим законодательством.</w:t>
      </w:r>
    </w:p>
    <w:p w:rsidR="00396707" w:rsidRPr="00396707" w:rsidRDefault="00396707" w:rsidP="00396707">
      <w:pPr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      </w:t>
      </w:r>
      <w:r w:rsidRPr="00396707">
        <w:rPr>
          <w:rFonts w:ascii="Times New Roman" w:hAnsi="Times New Roman" w:cs="Times New Roman"/>
          <w:sz w:val="24"/>
          <w:szCs w:val="24"/>
        </w:rPr>
        <w:tab/>
        <w:t>3. Контроль за исполнением настоящего постановления оставляю за собой.</w:t>
      </w:r>
    </w:p>
    <w:p w:rsidR="00396707" w:rsidRPr="00396707" w:rsidRDefault="00396707" w:rsidP="00396707">
      <w:pPr>
        <w:tabs>
          <w:tab w:val="left" w:pos="7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tabs>
          <w:tab w:val="left" w:pos="7900"/>
        </w:tabs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 Руководитель исполнительного комитета </w:t>
      </w:r>
    </w:p>
    <w:p w:rsidR="00396707" w:rsidRPr="00396707" w:rsidRDefault="00396707" w:rsidP="00396707">
      <w:pPr>
        <w:tabs>
          <w:tab w:val="left" w:pos="7900"/>
        </w:tabs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Афанасовского сельского поселения                                                        Н.А.Бурмистров</w:t>
      </w:r>
    </w:p>
    <w:p w:rsidR="00396707" w:rsidRPr="00396707" w:rsidRDefault="00396707" w:rsidP="003967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96707" w:rsidRPr="00396707" w:rsidRDefault="00396707" w:rsidP="00396707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УТВЕРЖДЕНА</w:t>
      </w:r>
    </w:p>
    <w:p w:rsidR="00396707" w:rsidRPr="00396707" w:rsidRDefault="00396707" w:rsidP="00396707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Постановлением руководителя</w:t>
      </w:r>
    </w:p>
    <w:p w:rsidR="00396707" w:rsidRPr="00396707" w:rsidRDefault="00396707" w:rsidP="00396707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396707" w:rsidRPr="00396707" w:rsidRDefault="002A315A" w:rsidP="00396707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Афанасовского</w:t>
      </w:r>
      <w:r w:rsidR="00396707" w:rsidRPr="0039670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96707" w:rsidRPr="00396707" w:rsidRDefault="00396707" w:rsidP="00396707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Нижнекамского муниципального района</w:t>
      </w:r>
    </w:p>
    <w:p w:rsidR="00396707" w:rsidRPr="00396707" w:rsidRDefault="002A315A" w:rsidP="00396707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07от 29 апреля </w:t>
      </w:r>
      <w:r w:rsidR="00396707" w:rsidRPr="00396707">
        <w:rPr>
          <w:rFonts w:ascii="Times New Roman" w:hAnsi="Times New Roman" w:cs="Times New Roman"/>
          <w:sz w:val="24"/>
          <w:szCs w:val="24"/>
        </w:rPr>
        <w:t>2016г.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96707" w:rsidRPr="00396707" w:rsidRDefault="00396707" w:rsidP="00396707">
      <w:pPr>
        <w:tabs>
          <w:tab w:val="left" w:pos="79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707">
        <w:rPr>
          <w:rFonts w:ascii="Times New Roman" w:hAnsi="Times New Roman" w:cs="Times New Roman"/>
          <w:b/>
          <w:bCs/>
          <w:sz w:val="24"/>
          <w:szCs w:val="24"/>
        </w:rPr>
        <w:t xml:space="preserve">«Поддержка и развитие субъектов малого и среднего предпринимательства </w:t>
      </w:r>
    </w:p>
    <w:p w:rsidR="00396707" w:rsidRPr="00396707" w:rsidRDefault="002A315A" w:rsidP="00396707">
      <w:pPr>
        <w:tabs>
          <w:tab w:val="left" w:pos="79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Афанасовском</w:t>
      </w:r>
      <w:r w:rsidR="00396707" w:rsidRPr="0039670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 </w:t>
      </w:r>
    </w:p>
    <w:p w:rsidR="00396707" w:rsidRPr="00396707" w:rsidRDefault="00396707" w:rsidP="00396707">
      <w:pPr>
        <w:tabs>
          <w:tab w:val="left" w:pos="79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707"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Республики Татарстан </w:t>
      </w:r>
    </w:p>
    <w:p w:rsidR="00396707" w:rsidRPr="00396707" w:rsidRDefault="00396707" w:rsidP="00396707">
      <w:pPr>
        <w:tabs>
          <w:tab w:val="left" w:pos="79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707">
        <w:rPr>
          <w:rFonts w:ascii="Times New Roman" w:hAnsi="Times New Roman" w:cs="Times New Roman"/>
          <w:b/>
          <w:bCs/>
          <w:sz w:val="24"/>
          <w:szCs w:val="24"/>
        </w:rPr>
        <w:t>на 2016-2020 годы»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2A315A" w:rsidP="00396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Большое Афанасово</w:t>
      </w:r>
      <w:r w:rsidR="00396707" w:rsidRPr="00396707">
        <w:rPr>
          <w:rFonts w:ascii="Times New Roman" w:hAnsi="Times New Roman" w:cs="Times New Roman"/>
          <w:sz w:val="24"/>
          <w:szCs w:val="24"/>
        </w:rPr>
        <w:t>, 2016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Паспорт программы …………………………………………….......................................4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Раздел 1. Общие положения…………………………………………………………..…6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Раздел 2. Анализ предпринимательского и инвестици</w:t>
      </w:r>
      <w:r w:rsidR="002A315A">
        <w:rPr>
          <w:rFonts w:ascii="Times New Roman" w:hAnsi="Times New Roman" w:cs="Times New Roman"/>
          <w:sz w:val="24"/>
          <w:szCs w:val="24"/>
        </w:rPr>
        <w:t>онного климата в Афанасовском</w:t>
      </w:r>
      <w:r w:rsidRPr="00396707">
        <w:rPr>
          <w:rFonts w:ascii="Times New Roman" w:hAnsi="Times New Roman" w:cs="Times New Roman"/>
          <w:sz w:val="24"/>
          <w:szCs w:val="24"/>
        </w:rPr>
        <w:t xml:space="preserve"> сельском поселении ……………………………………………….7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Раздел 3. Основные цели и задачи программы…………………………………………8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Раздел 4. Основные принципы Программы………………………………………….…9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Раздел 5. Содержание проблемы и обоснование необходимости ее решения программными методами…………………………………………………………….…10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Раздел 6. Система программных мероприятий……………….…………………….…11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Style w:val="aff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Раздел 7. </w:t>
      </w:r>
      <w:r w:rsidRPr="00396707">
        <w:rPr>
          <w:rStyle w:val="aff4"/>
          <w:rFonts w:ascii="Times New Roman" w:hAnsi="Times New Roman" w:cs="Times New Roman"/>
          <w:b w:val="0"/>
          <w:color w:val="000000"/>
          <w:sz w:val="24"/>
          <w:szCs w:val="24"/>
        </w:rPr>
        <w:t>Организация управления Программой (механизм реализации Программы)……………………………………………………………………………...13</w:t>
      </w:r>
    </w:p>
    <w:p w:rsidR="00396707" w:rsidRPr="00396707" w:rsidRDefault="00396707" w:rsidP="00396707">
      <w:pPr>
        <w:jc w:val="both"/>
        <w:rPr>
          <w:rStyle w:val="aff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Style w:val="aff4"/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Раздел 8. </w:t>
      </w:r>
      <w:r w:rsidRPr="00396707">
        <w:rPr>
          <w:rFonts w:ascii="Times New Roman" w:hAnsi="Times New Roman" w:cs="Times New Roman"/>
          <w:sz w:val="24"/>
          <w:szCs w:val="24"/>
        </w:rPr>
        <w:t>Контроль за ходом реализации Программы………………………………..14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Раздел 9. Оценка социально-экономической эффективности Программы………….14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Default="00396707" w:rsidP="0039670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7F2FA9" w:rsidRPr="00396707" w:rsidRDefault="007F2FA9" w:rsidP="0039670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96707" w:rsidRPr="00396707" w:rsidRDefault="00396707" w:rsidP="0039670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>Программы развития субъектов малого и среднего предпринимательства</w:t>
      </w:r>
    </w:p>
    <w:p w:rsidR="00396707" w:rsidRPr="00396707" w:rsidRDefault="00396707" w:rsidP="00396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A315A">
        <w:rPr>
          <w:rFonts w:ascii="Times New Roman" w:hAnsi="Times New Roman" w:cs="Times New Roman"/>
          <w:b/>
          <w:sz w:val="24"/>
          <w:szCs w:val="24"/>
        </w:rPr>
        <w:t>Афанасовском</w:t>
      </w:r>
      <w:r w:rsidRPr="00396707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Нижнекамского муниципального  района</w:t>
      </w:r>
    </w:p>
    <w:p w:rsidR="00396707" w:rsidRPr="00396707" w:rsidRDefault="00396707" w:rsidP="00396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>Республики Татарстан на 2016-2020 годы</w:t>
      </w:r>
    </w:p>
    <w:p w:rsidR="00396707" w:rsidRPr="00396707" w:rsidRDefault="00396707" w:rsidP="003967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Look w:val="0000"/>
      </w:tblPr>
      <w:tblGrid>
        <w:gridCol w:w="2148"/>
        <w:gridCol w:w="7775"/>
      </w:tblGrid>
      <w:tr w:rsidR="00396707" w:rsidRPr="00396707" w:rsidTr="00D02530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195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Наименование </w:t>
            </w:r>
            <w:r w:rsidRPr="00396707">
              <w:rPr>
                <w:color w:val="000000"/>
                <w:szCs w:val="24"/>
              </w:rPr>
              <w:br/>
              <w:t>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207" w:right="339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Программа развития субъектов малого и среднего предпринимательства в </w:t>
            </w:r>
            <w:r w:rsidR="002A315A">
              <w:rPr>
                <w:szCs w:val="24"/>
              </w:rPr>
              <w:t>Афанасовском</w:t>
            </w:r>
            <w:r w:rsidRPr="00396707">
              <w:rPr>
                <w:b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 xml:space="preserve">сельском поселении </w:t>
            </w:r>
            <w:r w:rsidRPr="00396707">
              <w:rPr>
                <w:szCs w:val="24"/>
              </w:rPr>
              <w:t>Нижнекамского</w:t>
            </w:r>
            <w:r w:rsidRPr="00396707">
              <w:rPr>
                <w:b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>муниципального района Республики Татарстан на 2016-2020 годы (далее – Программа)</w:t>
            </w:r>
          </w:p>
        </w:tc>
      </w:tr>
      <w:tr w:rsidR="00396707" w:rsidRPr="00396707" w:rsidTr="00D02530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195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Основание для разработки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spacing w:before="0" w:after="0"/>
              <w:ind w:left="210" w:right="339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- 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396707" w:rsidRPr="00396707" w:rsidRDefault="00396707" w:rsidP="00D02530">
            <w:pPr>
              <w:pStyle w:val="aff5"/>
              <w:spacing w:before="0" w:after="0"/>
              <w:ind w:left="210" w:right="339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- Федеральный закон от 24.07.2007 </w:t>
            </w:r>
            <w:r w:rsidRPr="00396707">
              <w:rPr>
                <w:color w:val="000000"/>
                <w:szCs w:val="24"/>
                <w:lang w:val="en-US"/>
              </w:rPr>
              <w:t>N</w:t>
            </w:r>
            <w:r w:rsidRPr="00396707">
              <w:rPr>
                <w:color w:val="000000"/>
                <w:szCs w:val="24"/>
              </w:rPr>
              <w:t xml:space="preserve"> 209-ФЗ «О развитии малого и среднего предпринимательства в Российской Федерации»;</w:t>
            </w:r>
          </w:p>
          <w:p w:rsidR="00396707" w:rsidRPr="00396707" w:rsidRDefault="00396707" w:rsidP="00D02530">
            <w:pPr>
              <w:pStyle w:val="aff5"/>
              <w:spacing w:before="0" w:after="0"/>
              <w:ind w:left="210" w:right="339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- Закон Республики Татарстан от 21.01.2010 </w:t>
            </w:r>
            <w:r w:rsidRPr="00396707">
              <w:rPr>
                <w:color w:val="000000"/>
                <w:szCs w:val="24"/>
                <w:lang w:val="en-US"/>
              </w:rPr>
              <w:t>N</w:t>
            </w:r>
            <w:r w:rsidRPr="00396707">
              <w:rPr>
                <w:color w:val="000000"/>
                <w:szCs w:val="24"/>
              </w:rPr>
              <w:t xml:space="preserve"> 7-ЗРТ «О развитии малого и среднего предпринимательства в Республике Татарстан»;</w:t>
            </w:r>
          </w:p>
          <w:p w:rsidR="00396707" w:rsidRPr="00396707" w:rsidRDefault="00396707" w:rsidP="00D02530">
            <w:pPr>
              <w:pStyle w:val="aff5"/>
              <w:spacing w:before="0" w:after="0"/>
              <w:ind w:left="210" w:right="339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- Постановление Кабинета Министров Республики Татарстан от 07 мая 2014 г. </w:t>
            </w:r>
            <w:r w:rsidRPr="00396707">
              <w:rPr>
                <w:color w:val="000000"/>
                <w:szCs w:val="24"/>
                <w:lang w:val="en-US"/>
              </w:rPr>
              <w:t>N</w:t>
            </w:r>
            <w:r w:rsidRPr="00396707">
              <w:rPr>
                <w:color w:val="000000"/>
                <w:szCs w:val="24"/>
              </w:rPr>
              <w:t xml:space="preserve"> 302 «Об утверждении Плана мероприятий («дорожной карты») развития малого и среднего предпринимательства в Республике Татарстан на 2014-2016 годы»;</w:t>
            </w:r>
          </w:p>
          <w:p w:rsidR="00396707" w:rsidRPr="00396707" w:rsidRDefault="00396707" w:rsidP="00D02530">
            <w:pPr>
              <w:pStyle w:val="aff5"/>
              <w:spacing w:before="0" w:after="0"/>
              <w:ind w:left="210" w:right="339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- Постановление Кабинета Министров Республики Татарстан от 19 июня 2013 г. </w:t>
            </w:r>
            <w:r w:rsidRPr="00396707">
              <w:rPr>
                <w:color w:val="000000"/>
                <w:szCs w:val="24"/>
                <w:lang w:val="en-US"/>
              </w:rPr>
              <w:t>N</w:t>
            </w:r>
            <w:r w:rsidRPr="00396707">
              <w:rPr>
                <w:color w:val="000000"/>
                <w:szCs w:val="24"/>
              </w:rPr>
              <w:t xml:space="preserve"> 416 «Об утверждении Порядка отбора субъектов малого и среднего предпринимательства Республики Татарстан для предоставления государственной поддержки в форме субсидий».</w:t>
            </w:r>
          </w:p>
        </w:tc>
      </w:tr>
      <w:tr w:rsidR="00396707" w:rsidRPr="00396707" w:rsidTr="00D02530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195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Заказчик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96707" w:rsidRPr="00396707" w:rsidRDefault="00396707" w:rsidP="00D02530">
            <w:pPr>
              <w:pStyle w:val="aff5"/>
              <w:ind w:left="207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Исполнительный комитет </w:t>
            </w:r>
            <w:r w:rsidR="002A315A">
              <w:rPr>
                <w:szCs w:val="24"/>
              </w:rPr>
              <w:t>Афанасовского</w:t>
            </w:r>
            <w:r w:rsidRPr="00396707">
              <w:rPr>
                <w:b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 xml:space="preserve">сельского поселения </w:t>
            </w:r>
            <w:r w:rsidRPr="00396707">
              <w:rPr>
                <w:szCs w:val="24"/>
              </w:rPr>
              <w:t>Нижнекамского</w:t>
            </w:r>
            <w:r w:rsidRPr="00396707">
              <w:rPr>
                <w:b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>муниципального района</w:t>
            </w:r>
          </w:p>
        </w:tc>
      </w:tr>
      <w:tr w:rsidR="00396707" w:rsidRPr="00396707" w:rsidTr="00D02530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195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Разработчик</w:t>
            </w:r>
            <w:r w:rsidRPr="00396707">
              <w:rPr>
                <w:color w:val="000000"/>
                <w:szCs w:val="24"/>
              </w:rPr>
              <w:br/>
              <w:t>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96707" w:rsidRPr="00396707" w:rsidRDefault="00396707" w:rsidP="00D02530">
            <w:pPr>
              <w:pStyle w:val="aff5"/>
              <w:ind w:left="207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Исполнительный комитет </w:t>
            </w:r>
            <w:r w:rsidRPr="00396707">
              <w:rPr>
                <w:b/>
                <w:szCs w:val="24"/>
              </w:rPr>
              <w:t xml:space="preserve"> </w:t>
            </w:r>
            <w:r w:rsidR="002A315A">
              <w:rPr>
                <w:szCs w:val="24"/>
              </w:rPr>
              <w:t>Афанасовского</w:t>
            </w:r>
            <w:r w:rsidR="002A315A" w:rsidRPr="00396707">
              <w:rPr>
                <w:color w:val="000000"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 xml:space="preserve">сельского поселения </w:t>
            </w:r>
            <w:r w:rsidRPr="00396707">
              <w:rPr>
                <w:szCs w:val="24"/>
              </w:rPr>
              <w:t>Нижнекамского</w:t>
            </w:r>
            <w:r w:rsidRPr="00396707">
              <w:rPr>
                <w:b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>муниципального района</w:t>
            </w:r>
          </w:p>
        </w:tc>
      </w:tr>
      <w:tr w:rsidR="00396707" w:rsidRPr="00396707" w:rsidTr="00D02530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195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Исполнители</w:t>
            </w:r>
            <w:r w:rsidRPr="00396707">
              <w:rPr>
                <w:color w:val="000000"/>
                <w:szCs w:val="24"/>
              </w:rPr>
              <w:br/>
              <w:t>мероприятий</w:t>
            </w:r>
            <w:r w:rsidRPr="00396707">
              <w:rPr>
                <w:color w:val="000000"/>
                <w:szCs w:val="24"/>
              </w:rPr>
              <w:br/>
              <w:t>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96707" w:rsidRPr="00396707" w:rsidRDefault="00396707" w:rsidP="00D02530">
            <w:pPr>
              <w:pStyle w:val="aff5"/>
              <w:ind w:left="207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Исполнительный комитет </w:t>
            </w:r>
            <w:r w:rsidR="002A315A">
              <w:rPr>
                <w:szCs w:val="24"/>
              </w:rPr>
              <w:t>Афанасовского</w:t>
            </w:r>
            <w:r w:rsidRPr="00396707">
              <w:rPr>
                <w:b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 xml:space="preserve">сельского поселения </w:t>
            </w:r>
            <w:r w:rsidRPr="00396707">
              <w:rPr>
                <w:szCs w:val="24"/>
              </w:rPr>
              <w:t>Нижнекамского</w:t>
            </w:r>
            <w:r w:rsidRPr="00396707">
              <w:rPr>
                <w:b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>муниципального района</w:t>
            </w:r>
          </w:p>
        </w:tc>
      </w:tr>
      <w:tr w:rsidR="00396707" w:rsidRPr="00396707" w:rsidTr="00D02530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195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Основные цели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396707">
            <w:pPr>
              <w:pStyle w:val="aff5"/>
              <w:numPr>
                <w:ilvl w:val="0"/>
                <w:numId w:val="33"/>
              </w:numPr>
              <w:spacing w:before="0" w:after="0"/>
              <w:ind w:left="193" w:right="319" w:firstLine="374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      </w:r>
            <w:r w:rsidR="002A315A">
              <w:rPr>
                <w:szCs w:val="24"/>
              </w:rPr>
              <w:t>Афанасовского</w:t>
            </w:r>
            <w:r w:rsidRPr="00396707">
              <w:rPr>
                <w:b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 xml:space="preserve">сельского поселения </w:t>
            </w:r>
            <w:r w:rsidRPr="00396707">
              <w:rPr>
                <w:szCs w:val="24"/>
              </w:rPr>
              <w:t>Нижнекамского</w:t>
            </w:r>
            <w:r w:rsidRPr="00396707">
              <w:rPr>
                <w:color w:val="000000"/>
                <w:szCs w:val="24"/>
              </w:rPr>
              <w:t xml:space="preserve"> муниципального района;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3"/>
              </w:numPr>
              <w:spacing w:before="0" w:after="0"/>
              <w:ind w:left="193" w:right="319" w:firstLine="374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обеспечение конкурентоспособности субъектов малого и среднего предпринимательства;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3"/>
              </w:numPr>
              <w:spacing w:before="0" w:after="0"/>
              <w:ind w:left="193" w:right="319" w:firstLine="374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оказание содействия субъектам малого и среднего предпринимательства </w:t>
            </w:r>
            <w:r w:rsidR="002A315A">
              <w:rPr>
                <w:szCs w:val="24"/>
              </w:rPr>
              <w:t>Афанасовского</w:t>
            </w:r>
            <w:r w:rsidR="002A315A" w:rsidRPr="00396707">
              <w:rPr>
                <w:color w:val="000000"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 xml:space="preserve">сельского поселения </w:t>
            </w:r>
            <w:r w:rsidRPr="00396707">
              <w:rPr>
                <w:szCs w:val="24"/>
              </w:rPr>
              <w:t>Нижнекамского</w:t>
            </w:r>
            <w:r w:rsidRPr="00396707">
              <w:rPr>
                <w:b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>муниципального района в продвижении производимых ими товаров (работ, услуг);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3"/>
              </w:numPr>
              <w:spacing w:before="0" w:after="0"/>
              <w:ind w:left="193" w:right="319" w:firstLine="374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увеличение количества малого и среднего предпринимательства;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3"/>
              </w:numPr>
              <w:spacing w:before="0" w:after="0"/>
              <w:ind w:left="193" w:right="319" w:firstLine="374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lastRenderedPageBreak/>
              <w:t xml:space="preserve"> обеспечение занятости населения и развитие самозанятости;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3"/>
              </w:numPr>
              <w:spacing w:before="0" w:after="0"/>
              <w:ind w:left="193" w:right="319" w:firstLine="374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выявление и вовлечение в малое и среднее предпринимательство талантливой молодежи и потенциальных управленцев;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3"/>
              </w:numPr>
              <w:spacing w:before="0" w:after="0"/>
              <w:ind w:left="193" w:right="319" w:firstLine="374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увеличение доли производимых товаров субъектами малого и среднего предпринимательства товаров (работ, услуг) в объеме валовой продукции, производимой предприятиями </w:t>
            </w:r>
            <w:r w:rsidR="002A315A">
              <w:rPr>
                <w:szCs w:val="24"/>
              </w:rPr>
              <w:t>Афанасовского</w:t>
            </w:r>
            <w:r w:rsidRPr="00396707">
              <w:rPr>
                <w:b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 xml:space="preserve">сельского поселения </w:t>
            </w:r>
            <w:r w:rsidRPr="00396707">
              <w:rPr>
                <w:szCs w:val="24"/>
              </w:rPr>
              <w:t>Нижнекамского</w:t>
            </w:r>
            <w:r w:rsidRPr="00396707">
              <w:rPr>
                <w:b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>муниципального района;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3"/>
              </w:numPr>
              <w:spacing w:before="0" w:after="0"/>
              <w:ind w:left="193" w:right="319" w:firstLine="374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увеличение доли уплаченных субъектами малого и среднего предпринимательства налогов в налоговых доходах бюджетов всех уровней. </w:t>
            </w:r>
          </w:p>
        </w:tc>
      </w:tr>
      <w:tr w:rsidR="00396707" w:rsidRPr="00396707" w:rsidTr="00D02530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195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lastRenderedPageBreak/>
              <w:t>Задачи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396707">
            <w:pPr>
              <w:pStyle w:val="aff5"/>
              <w:numPr>
                <w:ilvl w:val="0"/>
                <w:numId w:val="34"/>
              </w:numPr>
              <w:spacing w:before="0" w:after="0"/>
              <w:ind w:left="195" w:right="319" w:firstLine="372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развитие инфраструктуры поддержки субъектов малого и среднего предпринимательства </w:t>
            </w:r>
            <w:r w:rsidR="002A315A">
              <w:rPr>
                <w:szCs w:val="24"/>
              </w:rPr>
              <w:t>Афанасовского</w:t>
            </w:r>
            <w:r w:rsidR="002A315A" w:rsidRPr="00396707">
              <w:rPr>
                <w:color w:val="000000"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 xml:space="preserve">сельского поселения;                           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4"/>
              </w:numPr>
              <w:spacing w:before="0" w:after="0"/>
              <w:ind w:left="195" w:right="319" w:firstLine="372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повышение конкурентоспособности и инвестиционной привлекательности малого и среднего предпринимательства </w:t>
            </w:r>
            <w:r w:rsidRPr="00396707">
              <w:rPr>
                <w:b/>
                <w:szCs w:val="24"/>
              </w:rPr>
              <w:t xml:space="preserve"> </w:t>
            </w:r>
            <w:r w:rsidR="002A315A">
              <w:rPr>
                <w:szCs w:val="24"/>
              </w:rPr>
              <w:t>Афанасовского</w:t>
            </w:r>
            <w:r w:rsidR="002A315A" w:rsidRPr="00396707">
              <w:rPr>
                <w:color w:val="000000"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>сельского поселения;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4"/>
              </w:numPr>
              <w:spacing w:before="0" w:after="0"/>
              <w:ind w:left="195" w:right="319" w:firstLine="372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усиление роли общественных и профессиональных организаций и объединений предпринимателей;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4"/>
              </w:numPr>
              <w:spacing w:before="0" w:after="0"/>
              <w:ind w:left="195" w:right="319" w:firstLine="372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содействие развитию малого и среднего предпринимательства в приоритетных отраслях экономики поселения: инновационная деятельность; услуги (бытовые, в сфере строительства, ЖКХ);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4"/>
              </w:numPr>
              <w:spacing w:before="0" w:after="0"/>
              <w:ind w:left="195" w:right="319" w:firstLine="372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промышленность – производство товаров народного потребления,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4"/>
              </w:numPr>
              <w:spacing w:before="0" w:after="0"/>
              <w:ind w:left="195" w:right="319" w:firstLine="372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имущественная поддержка субъектов малого и среднего предпринимательства;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4"/>
              </w:numPr>
              <w:spacing w:before="0" w:after="0"/>
              <w:ind w:left="195" w:right="319" w:firstLine="372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информационная поддержка субъектов малого и среднего предпринимательства </w:t>
            </w:r>
            <w:r w:rsidR="002A315A">
              <w:rPr>
                <w:szCs w:val="24"/>
              </w:rPr>
              <w:t>Афанасовского</w:t>
            </w:r>
            <w:r w:rsidR="002A315A" w:rsidRPr="00396707">
              <w:rPr>
                <w:color w:val="000000"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 xml:space="preserve">сельского поселения и организаций, образующих инфраструктуру поддержки субъектов малого и среднего предпринимательства на территории </w:t>
            </w:r>
            <w:r w:rsidR="002A315A">
              <w:rPr>
                <w:szCs w:val="24"/>
              </w:rPr>
              <w:t>Афанасовского</w:t>
            </w:r>
            <w:r w:rsidR="002A315A" w:rsidRPr="00396707">
              <w:rPr>
                <w:color w:val="000000"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>сельского поселения;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4"/>
              </w:numPr>
              <w:spacing w:before="0" w:after="0"/>
              <w:ind w:left="195" w:right="319" w:firstLine="372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консультационная и организационная поддержка субъектов малого и среднего предпринимательства;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4"/>
              </w:numPr>
              <w:spacing w:before="0" w:after="0"/>
              <w:ind w:left="195" w:right="319" w:firstLine="372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привлечение малого предпринимательства к выполнению муниципальных заказов в различных сферах: в жилищно-коммунальной, в сфере благоустройства, в ремонтно-строительных работах, общественное питание;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4"/>
              </w:numPr>
              <w:spacing w:before="0" w:after="0"/>
              <w:ind w:left="195" w:right="319" w:firstLine="372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реализация группы мер по коллективному противодействию коррупции и др.</w:t>
            </w:r>
          </w:p>
        </w:tc>
      </w:tr>
      <w:tr w:rsidR="00396707" w:rsidRPr="00396707" w:rsidTr="00D02530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195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Сроки реализации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96707" w:rsidRPr="00396707" w:rsidRDefault="00396707" w:rsidP="00D02530">
            <w:pPr>
              <w:pStyle w:val="aff5"/>
              <w:spacing w:before="0" w:after="0"/>
              <w:ind w:left="207" w:right="319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2016-2020 годы.</w:t>
            </w:r>
          </w:p>
        </w:tc>
      </w:tr>
      <w:tr w:rsidR="00396707" w:rsidRPr="00396707" w:rsidTr="00D02530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195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Перечень основных мероприятий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396707">
            <w:pPr>
              <w:pStyle w:val="aff5"/>
              <w:numPr>
                <w:ilvl w:val="0"/>
                <w:numId w:val="35"/>
              </w:numPr>
              <w:spacing w:before="0" w:after="0"/>
              <w:ind w:left="193" w:right="319" w:firstLine="374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совершенствование условий для развития малого и среднего предпринимательства;  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5"/>
              </w:numPr>
              <w:spacing w:before="0" w:after="0"/>
              <w:ind w:left="193" w:right="319" w:firstLine="374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финансовая поддержка субъектов малого и среднего предпринимательства;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5"/>
              </w:numPr>
              <w:spacing w:before="0" w:after="0"/>
              <w:ind w:left="193" w:right="319" w:firstLine="374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обеспечение деятельности инфраструктуры поддержки субъектов малого и среднего предпринимательства;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5"/>
              </w:numPr>
              <w:spacing w:before="0" w:after="0"/>
              <w:ind w:left="193" w:right="319" w:firstLine="374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lastRenderedPageBreak/>
              <w:t xml:space="preserve"> информационная, консультационная и имущественная поддержка субъектов малого и среднего предпринимательства;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5"/>
              </w:numPr>
              <w:spacing w:before="0" w:after="0"/>
              <w:ind w:left="193" w:right="319" w:firstLine="374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разработка и внедрение механизмов социальной защиты и охраны труда в сфере малого и среднего предпринимательства.</w:t>
            </w:r>
          </w:p>
        </w:tc>
      </w:tr>
      <w:tr w:rsidR="00396707" w:rsidRPr="00396707" w:rsidTr="00D02530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195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lastRenderedPageBreak/>
              <w:t>Ожидаемые результаты</w:t>
            </w:r>
            <w:r w:rsidRPr="00396707">
              <w:rPr>
                <w:color w:val="000000"/>
                <w:szCs w:val="24"/>
              </w:rPr>
              <w:br/>
              <w:t>реализации</w:t>
            </w:r>
            <w:r w:rsidRPr="00396707">
              <w:rPr>
                <w:color w:val="000000"/>
                <w:szCs w:val="24"/>
              </w:rPr>
              <w:br/>
              <w:t>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396707">
            <w:pPr>
              <w:pStyle w:val="aff5"/>
              <w:numPr>
                <w:ilvl w:val="0"/>
                <w:numId w:val="36"/>
              </w:numPr>
              <w:spacing w:before="0" w:after="0"/>
              <w:ind w:left="195" w:right="319" w:firstLine="375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увеличение числа субъектов малого и среднего предпринимательства;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6"/>
              </w:numPr>
              <w:spacing w:before="0" w:after="0"/>
              <w:ind w:left="195" w:right="319" w:firstLine="375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увеличение размера средней заработной платы в малом и среднем предпринимательстве до среднеотраслевого уровня; 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6"/>
              </w:numPr>
              <w:spacing w:before="0" w:after="0"/>
              <w:ind w:left="195" w:right="319" w:firstLine="375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увеличение налоговых поступлений от субъектов малого и среднего предпринимательства в бюджеты всех уровней;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6"/>
              </w:numPr>
              <w:spacing w:before="0" w:after="0"/>
              <w:ind w:left="195" w:right="319" w:firstLine="375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развитие инфраструктуры поселения и улучшение качества предоставляемых услуг;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6"/>
              </w:numPr>
              <w:spacing w:before="0" w:after="0"/>
              <w:ind w:left="195" w:right="319" w:firstLine="375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изменение отраслевой структуры малого и среднего предпринимательства поселения в сторону увеличения доли малых предприятий осуществляющих деятельность в приоритетных отраслях экономики поселения: в сфере услуг (бытовые, строительство, ЖКХ), в сельском хозяйстве;</w:t>
            </w:r>
          </w:p>
          <w:p w:rsidR="00396707" w:rsidRPr="00396707" w:rsidRDefault="00396707" w:rsidP="00396707">
            <w:pPr>
              <w:pStyle w:val="aff5"/>
              <w:numPr>
                <w:ilvl w:val="0"/>
                <w:numId w:val="36"/>
              </w:numPr>
              <w:spacing w:before="0" w:after="0"/>
              <w:ind w:left="195" w:right="319" w:firstLine="375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 увеличение объема товаров собственного производства, выполненных работ и услуг собственными силами организациями малого и среднего бизнеса; </w:t>
            </w:r>
          </w:p>
        </w:tc>
      </w:tr>
      <w:tr w:rsidR="00396707" w:rsidRPr="00396707" w:rsidTr="00D02530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195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207" w:right="339"/>
              <w:jc w:val="both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Средства бюджета Российской Федерации, Республики Татарстан, района, муниципального образования, внебюджетных фондов, собственные средства предпринимателей и привлеченные инвестиции</w:t>
            </w:r>
          </w:p>
        </w:tc>
      </w:tr>
      <w:tr w:rsidR="00396707" w:rsidRPr="00396707" w:rsidTr="00D02530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96707" w:rsidRPr="00396707" w:rsidRDefault="00396707" w:rsidP="00D02530">
            <w:pPr>
              <w:pStyle w:val="aff5"/>
              <w:ind w:left="195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Контроль за исполнением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96707" w:rsidRPr="00396707" w:rsidRDefault="00396707" w:rsidP="002A315A">
            <w:pPr>
              <w:pStyle w:val="aff5"/>
              <w:ind w:left="207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Исполнительный комитет </w:t>
            </w:r>
            <w:r w:rsidR="002A315A">
              <w:rPr>
                <w:szCs w:val="24"/>
              </w:rPr>
              <w:t>Афанасовского</w:t>
            </w:r>
            <w:r w:rsidR="002A315A" w:rsidRPr="00396707">
              <w:rPr>
                <w:color w:val="000000"/>
                <w:szCs w:val="24"/>
              </w:rPr>
              <w:t xml:space="preserve"> </w:t>
            </w:r>
            <w:r w:rsidRPr="00396707">
              <w:rPr>
                <w:color w:val="000000"/>
                <w:szCs w:val="24"/>
              </w:rPr>
              <w:t xml:space="preserve">сельского поселения </w:t>
            </w:r>
            <w:r w:rsidRPr="00396707">
              <w:rPr>
                <w:szCs w:val="24"/>
              </w:rPr>
              <w:t>Нижнекамского</w:t>
            </w:r>
            <w:r w:rsidRPr="00396707">
              <w:rPr>
                <w:color w:val="000000"/>
                <w:szCs w:val="24"/>
              </w:rPr>
              <w:t xml:space="preserve"> муниципального района</w:t>
            </w:r>
          </w:p>
        </w:tc>
      </w:tr>
    </w:tbl>
    <w:p w:rsidR="00396707" w:rsidRPr="00396707" w:rsidRDefault="00396707" w:rsidP="00396707">
      <w:pPr>
        <w:pStyle w:val="aff5"/>
        <w:spacing w:before="0" w:after="0"/>
        <w:jc w:val="center"/>
        <w:rPr>
          <w:b/>
          <w:color w:val="000000"/>
          <w:szCs w:val="24"/>
        </w:rPr>
      </w:pPr>
    </w:p>
    <w:p w:rsidR="00396707" w:rsidRPr="00396707" w:rsidRDefault="00396707" w:rsidP="00396707">
      <w:pPr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96707" w:rsidRPr="00396707" w:rsidRDefault="00396707" w:rsidP="00396707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pStyle w:val="aff5"/>
        <w:spacing w:before="0" w:after="0"/>
        <w:ind w:right="-142" w:firstLine="708"/>
        <w:jc w:val="both"/>
        <w:rPr>
          <w:color w:val="000000"/>
          <w:szCs w:val="24"/>
        </w:rPr>
      </w:pPr>
      <w:r w:rsidRPr="00396707">
        <w:rPr>
          <w:szCs w:val="24"/>
        </w:rPr>
        <w:t xml:space="preserve">Настоящая Программа разработана в соответствии с </w:t>
      </w:r>
      <w:r w:rsidRPr="00396707">
        <w:rPr>
          <w:color w:val="000000"/>
          <w:szCs w:val="24"/>
        </w:rPr>
        <w:t xml:space="preserve">Федеральным законом от 06.10.2003г. №131-ФЗ «Об общих принципах организации местного самоуправления в Российской Федерации», (далее – 131-ФЗ) Федеральным законом от 24.07.2007 №209-ФЗ «О развитии малого и среднего предпринимательства в Российской Федерации» </w:t>
      </w:r>
      <w:r w:rsidRPr="00396707">
        <w:rPr>
          <w:szCs w:val="24"/>
        </w:rPr>
        <w:t>(далее – 209-ФЗ)</w:t>
      </w:r>
      <w:r w:rsidRPr="00396707">
        <w:rPr>
          <w:color w:val="000000"/>
          <w:szCs w:val="24"/>
        </w:rPr>
        <w:t>, Законом Республики Татарстан от 21.01.2010 №7-ЗРТ «О развитии малого и среднего предпринимательства в Республике Татарстан», Постановлением Кабинета Министров Республики Татарстан от 07 мая 2014 г. №302 «Об утверждении Плана мероприятий («дорожной карты») развития малого и среднего предпринимательства в Республике Татарстан на 2014-2016 годы», Постановлением Кабинета Министров Республики Татарстан от 19 июня 2013 г. №416 «Об утверждении Порядка отбора субъектов малого и среднего предпринимательства Республики Татарстан для предоставления государственной поддержки в форме субсидий».</w:t>
      </w:r>
      <w:r w:rsidRPr="00396707">
        <w:rPr>
          <w:szCs w:val="24"/>
        </w:rPr>
        <w:t xml:space="preserve"> 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В соответствии с 131-ФЗ к полномочиям органов местного самоуправления относятся вопросы содействия развитию малого и среднего предпринимательства.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lastRenderedPageBreak/>
        <w:t>В связи с принятием 209-ФЗ к полномочиям органов местного самоуправления отнесено создание условий для развития субъектов малого и среднего предпринимательства (далее - СМСП).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Цели и основные задачи настоящей Программы направлены на создание условий для развития малого и среднего предпринимательств</w:t>
      </w:r>
      <w:r w:rsidR="002A315A" w:rsidRPr="002A315A">
        <w:rPr>
          <w:szCs w:val="24"/>
        </w:rPr>
        <w:t xml:space="preserve"> </w:t>
      </w:r>
      <w:r w:rsidR="002A315A">
        <w:rPr>
          <w:szCs w:val="24"/>
        </w:rPr>
        <w:t>Афанасовского</w:t>
      </w:r>
      <w:r w:rsidR="002A315A" w:rsidRPr="00396707">
        <w:rPr>
          <w:rFonts w:ascii="Times New Roman" w:hAnsi="Times New Roman" w:cs="Times New Roman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 xml:space="preserve">а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</w:t>
      </w:r>
      <w:r w:rsidR="002A315A">
        <w:rPr>
          <w:szCs w:val="24"/>
        </w:rPr>
        <w:t>Афанасовского</w:t>
      </w:r>
      <w:r w:rsidR="002A315A"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>муниципального района, объемы и источники их финансирования, ответственных за реализацию мероприятий, показатели результативности деятельности.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основных приоритетов социально-экономического развития </w:t>
      </w:r>
      <w:r w:rsidR="00D02530">
        <w:rPr>
          <w:szCs w:val="24"/>
        </w:rPr>
        <w:t>Афанасовского</w:t>
      </w:r>
      <w:r w:rsidR="00D02530"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 xml:space="preserve">муниципального района, предусмотренных Прогнозом социально-экономического развития </w:t>
      </w:r>
      <w:r w:rsidR="00D02530">
        <w:rPr>
          <w:szCs w:val="24"/>
        </w:rPr>
        <w:t>Афанасовского</w:t>
      </w:r>
      <w:r w:rsidR="00D02530"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 xml:space="preserve">муниципального района на период до 2016-2020 года. </w:t>
      </w: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>2. Анализ предпринимательского и инвестиционного климата в Старошешминском сельском поселении</w:t>
      </w: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02530" w:rsidRPr="00D02530">
        <w:rPr>
          <w:szCs w:val="24"/>
        </w:rPr>
        <w:t xml:space="preserve">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01.01.2016 года размещается 14</w:t>
      </w:r>
      <w:r w:rsidRPr="003967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 xml:space="preserve">субъектов малого предпринимательства. Среднезаработная плата составляет 9,8 тысяч рублей. Среднезаработная плата увеличилась по сравнению с 2014 годом на 24%. Наибольшее количество субъектов малого и среднего предпринимательства в Старошешминском сельском поселении заняты в сфере оптовой и розничной торговли. </w:t>
      </w:r>
    </w:p>
    <w:p w:rsidR="00396707" w:rsidRPr="00396707" w:rsidRDefault="00396707" w:rsidP="0039670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По итогам проведенного анализа исполнительным комитетом </w:t>
      </w:r>
      <w:r w:rsidR="00D02530">
        <w:rPr>
          <w:szCs w:val="24"/>
        </w:rPr>
        <w:t>Афанасовского</w:t>
      </w:r>
      <w:r w:rsidR="00D02530" w:rsidRPr="00396707">
        <w:rPr>
          <w:rFonts w:ascii="Times New Roman" w:hAnsi="Times New Roman" w:cs="Times New Roman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 xml:space="preserve"> сельского поселения ведется работа по выявлению и отбору земельных участков, обладающих особой инвестиционной привлекательностью, готовых принять на свои площади производственные объекты малого и среднего бизнеса. </w:t>
      </w:r>
    </w:p>
    <w:p w:rsidR="00396707" w:rsidRPr="00396707" w:rsidRDefault="00396707" w:rsidP="0039670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Основные индикаторы развития субъектов малого и среднего </w:t>
      </w:r>
    </w:p>
    <w:p w:rsidR="00396707" w:rsidRPr="00396707" w:rsidRDefault="00396707" w:rsidP="00396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пред</w:t>
      </w:r>
      <w:r w:rsidR="00D02530">
        <w:rPr>
          <w:rFonts w:ascii="Times New Roman" w:hAnsi="Times New Roman" w:cs="Times New Roman"/>
          <w:sz w:val="24"/>
          <w:szCs w:val="24"/>
        </w:rPr>
        <w:t xml:space="preserve">принимательства </w:t>
      </w:r>
      <w:r w:rsidR="00D02530" w:rsidRPr="00D02530">
        <w:rPr>
          <w:szCs w:val="24"/>
        </w:rPr>
        <w:t xml:space="preserve">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701"/>
        <w:gridCol w:w="1701"/>
        <w:gridCol w:w="1701"/>
      </w:tblGrid>
      <w:tr w:rsidR="00396707" w:rsidRPr="00396707" w:rsidTr="00D02530">
        <w:tc>
          <w:tcPr>
            <w:tcW w:w="4786" w:type="dxa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/годы </w:t>
            </w:r>
          </w:p>
        </w:tc>
        <w:tc>
          <w:tcPr>
            <w:tcW w:w="1701" w:type="dxa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96707" w:rsidRPr="00396707" w:rsidTr="00D02530">
        <w:tc>
          <w:tcPr>
            <w:tcW w:w="4786" w:type="dxa"/>
            <w:vAlign w:val="center"/>
          </w:tcPr>
          <w:p w:rsidR="00396707" w:rsidRPr="00396707" w:rsidRDefault="00396707" w:rsidP="00D0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>Всего размещено индивидуальных предпринимателей, ед.</w:t>
            </w:r>
          </w:p>
        </w:tc>
        <w:tc>
          <w:tcPr>
            <w:tcW w:w="1701" w:type="dxa"/>
            <w:vAlign w:val="center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6707" w:rsidRPr="00396707" w:rsidTr="00D02530">
        <w:tc>
          <w:tcPr>
            <w:tcW w:w="4786" w:type="dxa"/>
            <w:vAlign w:val="center"/>
          </w:tcPr>
          <w:p w:rsidR="00396707" w:rsidRPr="00396707" w:rsidRDefault="00396707" w:rsidP="00D0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 (без внешних совместителей), малых </w:t>
            </w:r>
            <w:r w:rsidRPr="0039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предприятий, человек</w:t>
            </w:r>
          </w:p>
        </w:tc>
        <w:tc>
          <w:tcPr>
            <w:tcW w:w="1701" w:type="dxa"/>
            <w:vAlign w:val="center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  <w:vAlign w:val="center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96707" w:rsidRPr="00396707" w:rsidTr="00D02530">
        <w:tc>
          <w:tcPr>
            <w:tcW w:w="4786" w:type="dxa"/>
            <w:vAlign w:val="center"/>
          </w:tcPr>
          <w:p w:rsidR="00396707" w:rsidRPr="00396707" w:rsidRDefault="00396707" w:rsidP="00D0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Среднемесячная заработная плата, рублей</w:t>
            </w:r>
          </w:p>
        </w:tc>
        <w:tc>
          <w:tcPr>
            <w:tcW w:w="1701" w:type="dxa"/>
            <w:vAlign w:val="center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701" w:type="dxa"/>
            <w:vAlign w:val="center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>7900</w:t>
            </w:r>
          </w:p>
        </w:tc>
        <w:tc>
          <w:tcPr>
            <w:tcW w:w="1701" w:type="dxa"/>
            <w:vAlign w:val="center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</w:tc>
      </w:tr>
    </w:tbl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ab/>
      </w:r>
      <w:r w:rsidR="00D02530">
        <w:rPr>
          <w:rFonts w:ascii="Times New Roman" w:hAnsi="Times New Roman" w:cs="Times New Roman"/>
          <w:sz w:val="24"/>
          <w:szCs w:val="24"/>
        </w:rPr>
        <w:t xml:space="preserve">Предприниматели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sz w:val="24"/>
          <w:szCs w:val="24"/>
        </w:rPr>
        <w:t xml:space="preserve"> сельского поселения имеют возможность принимать участие в программах поддержки субъектов малого и среднего предпринимательства. 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ab/>
        <w:t>Важнейшим фактором устойчивого развития и повышения качества жизни населения является инвест</w:t>
      </w:r>
      <w:r w:rsidR="00D02530">
        <w:rPr>
          <w:rFonts w:ascii="Times New Roman" w:hAnsi="Times New Roman" w:cs="Times New Roman"/>
          <w:sz w:val="24"/>
          <w:szCs w:val="24"/>
        </w:rPr>
        <w:t xml:space="preserve">иционный климат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sz w:val="24"/>
          <w:szCs w:val="24"/>
        </w:rPr>
        <w:t xml:space="preserve"> сельского поселения и привлечение инвестиций в экономику. 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color w:val="000000"/>
          <w:sz w:val="24"/>
          <w:szCs w:val="24"/>
        </w:rPr>
        <w:t>Ключевыми проблемами, отражающими предпринимательский и инвестиционный климат, согласно исследованиям, проводимым «Опора России», «Деловая Россия» Агентством стратегических инициатив</w:t>
      </w:r>
      <w:r w:rsidRPr="00396707">
        <w:rPr>
          <w:rStyle w:val="af7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>, а также Комитетом Республики Татарстан по социально- экономическому мониторингу в виде опросов и анкетирования предпринимательского сообщества являются:</w:t>
      </w:r>
    </w:p>
    <w:p w:rsidR="00396707" w:rsidRPr="00396707" w:rsidRDefault="00396707" w:rsidP="0039670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высокий уровень налогообложения;</w:t>
      </w:r>
    </w:p>
    <w:p w:rsidR="00396707" w:rsidRPr="00396707" w:rsidRDefault="00396707" w:rsidP="0039670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недостаток финансовых средств;</w:t>
      </w:r>
    </w:p>
    <w:p w:rsidR="00396707" w:rsidRPr="00396707" w:rsidRDefault="00396707" w:rsidP="0039670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поддержки со стороны государства;</w:t>
      </w:r>
    </w:p>
    <w:p w:rsidR="00396707" w:rsidRPr="00396707" w:rsidRDefault="00396707" w:rsidP="0039670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трудности со сбытом продукции;</w:t>
      </w:r>
    </w:p>
    <w:p w:rsidR="00396707" w:rsidRPr="00396707" w:rsidRDefault="00396707" w:rsidP="0039670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доступной инфраструктуры;</w:t>
      </w:r>
    </w:p>
    <w:p w:rsidR="00396707" w:rsidRPr="00396707" w:rsidRDefault="00396707" w:rsidP="0039670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административные барьеры</w:t>
      </w:r>
    </w:p>
    <w:p w:rsidR="00396707" w:rsidRPr="00396707" w:rsidRDefault="00396707" w:rsidP="0039670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color w:val="000000"/>
          <w:sz w:val="24"/>
          <w:szCs w:val="24"/>
        </w:rPr>
        <w:t>Проблемы, определяющие предпринимательский и инвестиционный климат на территории с</w:t>
      </w:r>
      <w:r w:rsidR="00D02530" w:rsidRPr="00D02530">
        <w:rPr>
          <w:szCs w:val="24"/>
        </w:rPr>
        <w:t xml:space="preserve"> </w:t>
      </w:r>
      <w:r w:rsidR="00D02530">
        <w:rPr>
          <w:szCs w:val="24"/>
        </w:rPr>
        <w:t>Афанасовского</w:t>
      </w:r>
      <w:r w:rsidR="00D02530"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>ельского поселения имеют высокий уровень взаимозависимости, поэтому их решение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благоприятного предпринимательского и инвестиционного климата, при целенаправленном и эффективном использовании бюджетных средств.</w:t>
      </w:r>
    </w:p>
    <w:p w:rsidR="00396707" w:rsidRPr="00396707" w:rsidRDefault="00396707" w:rsidP="00396707">
      <w:pPr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>3. Основные цели и задачи Программы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3.1. Основными целями Программы являются:</w:t>
      </w:r>
    </w:p>
    <w:p w:rsidR="00396707" w:rsidRPr="00396707" w:rsidRDefault="00396707" w:rsidP="0039670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</w:r>
      <w:r w:rsidR="00D02530">
        <w:rPr>
          <w:szCs w:val="24"/>
        </w:rPr>
        <w:t>Афанасовского</w:t>
      </w:r>
      <w:r w:rsidR="00D02530"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396707" w:rsidRPr="00396707" w:rsidRDefault="00396707" w:rsidP="0039670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обеспечение конкурентоспособности субъектов малого и среднего предпринимательства;</w:t>
      </w:r>
    </w:p>
    <w:p w:rsidR="00396707" w:rsidRPr="00396707" w:rsidRDefault="00396707" w:rsidP="0039670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оказание содействия субъектам малого и среднего предпринимательства </w:t>
      </w:r>
      <w:r w:rsidR="00D02530" w:rsidRPr="00D02530">
        <w:rPr>
          <w:szCs w:val="24"/>
        </w:rPr>
        <w:t xml:space="preserve">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>муниципального района в продвижении производимых ими товаров (работ, услуг);</w:t>
      </w:r>
    </w:p>
    <w:p w:rsidR="00396707" w:rsidRPr="00396707" w:rsidRDefault="00396707" w:rsidP="003967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lastRenderedPageBreak/>
        <w:t>увеличение количества малого и среднего предпринимательства;</w:t>
      </w:r>
    </w:p>
    <w:p w:rsidR="00396707" w:rsidRPr="00396707" w:rsidRDefault="00396707" w:rsidP="003967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обеспечение занятости населения и развитие самозанятости;</w:t>
      </w:r>
    </w:p>
    <w:p w:rsidR="00396707" w:rsidRPr="00396707" w:rsidRDefault="00396707" w:rsidP="0039670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выявление и вовлечение в малое предпринимательство талантливой молодежи и потенциальных управленцев;</w:t>
      </w:r>
    </w:p>
    <w:p w:rsidR="00396707" w:rsidRPr="00396707" w:rsidRDefault="00396707" w:rsidP="0039670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увеличение доли производимых товаров субъектами малого и среднего предпринимательства товаров (работ, услуг) в объеме валовой продукции, производимой предприятиями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396707" w:rsidRPr="00396707" w:rsidRDefault="00396707" w:rsidP="0039670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увеличение доли уплаченных субъектами малого и среднего предпринимательства налогов в налоговых доходах бюджетов всех уровней.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3.2. Задачи, которые необходимо решить для достижения поставленных целей:</w:t>
      </w:r>
    </w:p>
    <w:p w:rsidR="00396707" w:rsidRPr="00396707" w:rsidRDefault="00396707" w:rsidP="00396707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развитие инфраструктуры поддержки субъектов малого и среднего предпринимательства </w:t>
      </w:r>
      <w:r w:rsidR="00D02530" w:rsidRPr="00D02530">
        <w:rPr>
          <w:szCs w:val="24"/>
        </w:rPr>
        <w:t xml:space="preserve">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96707">
        <w:rPr>
          <w:rFonts w:ascii="Times New Roman" w:hAnsi="Times New Roman" w:cs="Times New Roman"/>
          <w:sz w:val="24"/>
          <w:szCs w:val="24"/>
        </w:rPr>
        <w:t xml:space="preserve">муниципального района; </w:t>
      </w:r>
    </w:p>
    <w:p w:rsidR="00396707" w:rsidRPr="00396707" w:rsidRDefault="00396707" w:rsidP="00396707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повышение конкурентоспособности и инвестиционной привлекательности малого и среднего предпринимательства;</w:t>
      </w:r>
    </w:p>
    <w:p w:rsidR="00396707" w:rsidRPr="00396707" w:rsidRDefault="00396707" w:rsidP="00396707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усиление роли общественных и профессиональных организаций и объединений предпринимателей;</w:t>
      </w:r>
    </w:p>
    <w:p w:rsidR="00396707" w:rsidRPr="00396707" w:rsidRDefault="00396707" w:rsidP="00396707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содействие развитию малого и среднего предпринимательства в приоритетных отраслях экономики: инновационная деятельность; услуги (бытовые, в сфере строительства, ЖКХ); промышленность – производство товаров народного потребления,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</w:t>
      </w:r>
    </w:p>
    <w:p w:rsidR="00396707" w:rsidRPr="00396707" w:rsidRDefault="00396707" w:rsidP="00396707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предпринимательства;</w:t>
      </w:r>
    </w:p>
    <w:p w:rsidR="00396707" w:rsidRPr="00396707" w:rsidRDefault="00396707" w:rsidP="00396707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информационная поддержка субъектов малого и среднего предпринимательства района и организаций, образующих инфраструктуру поддержки субъектов малого и среднего предпринимательства на территории </w:t>
      </w:r>
      <w:r w:rsidR="00D02530" w:rsidRPr="00D02530">
        <w:rPr>
          <w:szCs w:val="24"/>
        </w:rPr>
        <w:t xml:space="preserve">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96707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396707" w:rsidRPr="00396707" w:rsidRDefault="00396707" w:rsidP="00396707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консультационная и организационная поддержка субъектов малого и среднего предпринимательства;</w:t>
      </w:r>
    </w:p>
    <w:p w:rsidR="00396707" w:rsidRPr="00396707" w:rsidRDefault="00396707" w:rsidP="00396707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привлечение малого и среднего предпринимательства к выполнению муниципальных заказов в различных сферах: в жилищно-коммунальной сфере, в сфере благоустройства, в ремонтно-строительных работах, общественное питание и др.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396707" w:rsidRPr="00396707" w:rsidRDefault="00396707" w:rsidP="0039670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>4. Основные принципы Программы</w:t>
      </w: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Основными принципами программы являются:</w:t>
      </w:r>
    </w:p>
    <w:p w:rsidR="00396707" w:rsidRPr="00396707" w:rsidRDefault="00396707" w:rsidP="0039670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заявительный порядок обращения СМСП за оказанием поддержки;</w:t>
      </w:r>
    </w:p>
    <w:p w:rsidR="00396707" w:rsidRPr="00396707" w:rsidRDefault="00396707" w:rsidP="0039670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инфраструктуры поддержки СМСП;</w:t>
      </w:r>
    </w:p>
    <w:p w:rsidR="00396707" w:rsidRPr="00396707" w:rsidRDefault="00396707" w:rsidP="00396707">
      <w:pPr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равный доступ СМСП, соответствующих критериям, предусмотренных Программой, к участию в соответствующих программах;</w:t>
      </w:r>
    </w:p>
    <w:p w:rsidR="00396707" w:rsidRPr="00396707" w:rsidRDefault="00396707" w:rsidP="00396707">
      <w:pPr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lastRenderedPageBreak/>
        <w:t>оказание поддержки с соблюдением требований, установленных Федеральным законом от 26 июля 2006 года №135-ФЗ «О защите конкуренции»;</w:t>
      </w:r>
    </w:p>
    <w:p w:rsidR="00396707" w:rsidRPr="00396707" w:rsidRDefault="00396707" w:rsidP="00396707">
      <w:pPr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открытость процедур оказания поддержки. </w:t>
      </w: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 xml:space="preserve">5. Содержание проблемы и обоснование необходимости ее решения </w:t>
      </w: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>программными методами</w:t>
      </w: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Малое и среднее предпринимательство играет важную роль в решении экономических и социальных задач </w:t>
      </w:r>
      <w:r w:rsidR="00D02530" w:rsidRPr="00D02530">
        <w:rPr>
          <w:szCs w:val="24"/>
        </w:rPr>
        <w:t xml:space="preserve">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 xml:space="preserve">муниципального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="00D02530" w:rsidRPr="00D02530">
        <w:rPr>
          <w:szCs w:val="24"/>
        </w:rPr>
        <w:t xml:space="preserve">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396707" w:rsidRPr="00396707" w:rsidRDefault="00396707" w:rsidP="003967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>сельского поселения на сегодняшний день действуют 14</w:t>
      </w:r>
      <w:r w:rsidRPr="003967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в том числе 13 индивидуальных предпринимателей.</w:t>
      </w:r>
    </w:p>
    <w:p w:rsidR="00396707" w:rsidRPr="00396707" w:rsidRDefault="00396707" w:rsidP="003967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По видам деятельности малые и средние предприятия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>сельского поселения охватывают различные сферы: торговля, сфера услуг, производство сельскохозяйственной продукции.</w:t>
      </w:r>
    </w:p>
    <w:p w:rsidR="00396707" w:rsidRPr="00396707" w:rsidRDefault="00396707" w:rsidP="003967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Несмотря на положительные тенденции развития малого и среднего предпринимательства, проблемы, препятствующие развитию бизнеса, остаются. Субъекты малого и среднего предпринимательства характеризуются меньшей устойчивостью и конкурентоспособностью, чем крупные предприятия, а, значит, нуждаются в содействии со стороны органов местного самоуправления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Сдерживающие факторы в развитии СМСП можно распределить на три группы проблем: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1. организационные проблемы (трудности с юридическим оформлением и регистрацией предприятия, проблемы в получении разрешительных документов, необходимых для открытия и развития собственного дела (лицензии и др.), открытием счета в банке и др.);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2. материально-техническое обеспечение (нехватка или отсутствие производственных и служебных помещений, современного оборудования, низкая квалификация персонала, недостаточная защищенность деятельности  предпринимателя и т.д.);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lastRenderedPageBreak/>
        <w:t>3. материально-финансовые проблемы: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- затруднения в получении капитала для регистрации предприятия;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- нехватка оборотных средств;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-недостаток как собственных, так и заемных финансовых средств для расширения деятельности. 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Большинство СМСП из-за неустойчивого финансового положения и нехватки средств лишены внутренних стимулов для своего развития, внедрения новых технологий, повышения качества продукции и услуг, осуществления долгосрочных инвестиций, освоения новых рынков. 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Также предприниматели нуждаются в информации о различных аспектах ведения бизнеса для принятия управленческих и коммерческих решений. Проблема информационного обеспечения малого и среднего бизнеса может быть решена с использованием таких традиционных форм как консультирование и проведение информационно-разъяснительных мероприятий. 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r w:rsidR="00D02530">
        <w:rPr>
          <w:szCs w:val="24"/>
        </w:rPr>
        <w:t>Афанасовского</w:t>
      </w:r>
      <w:r w:rsidR="00D02530"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>муниципального района рассматривает малый и средний бизнес как надежный гарант социальной стабильности и решает задачу по привлечению к предпринимательской деятельности трудоспособных малоимущих и безработных жителей. Малый и средний бизнес для сельского поселения является надежным источником постоянной занятости населения.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Реальный экономический потенциал села далеко не исчерпан, немало проблем, имеющихся в малом и среднем бизнесе, которые ещё предстоит решать. 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финансовой, информационной, консультационной и имущественной поддержки субъектов малого и среднего предпринимательства, а также организацию процесса контроля.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>6. Система программных мероприятий</w:t>
      </w: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на условиях финансирования из средств местного бюджета, внебюджетных фондов, собственные средства предпринимателей, привлеченных инвестиции в рамках Программы развития субъектов малого и среднего предпринимательства в Старошешминском</w:t>
      </w:r>
      <w:r w:rsidRPr="0039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сельском поселении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 xml:space="preserve">муниципального района Республики Татарстан на 2016-2020 годы. 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Мероприятия Программы разработаны в соответствии с задачами, определенными Программой. </w:t>
      </w:r>
    </w:p>
    <w:p w:rsidR="00396707" w:rsidRPr="00396707" w:rsidRDefault="00396707" w:rsidP="00396707">
      <w:pPr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lastRenderedPageBreak/>
        <w:t>Перечень мероприятий</w:t>
      </w:r>
      <w:r w:rsidRPr="00396707">
        <w:rPr>
          <w:rFonts w:ascii="Times New Roman" w:hAnsi="Times New Roman" w:cs="Times New Roman"/>
          <w:sz w:val="24"/>
          <w:szCs w:val="24"/>
        </w:rPr>
        <w:br/>
        <w:t xml:space="preserve">Программы развития субъектов малого и среднего предпринимательства в </w:t>
      </w:r>
      <w:r w:rsidR="00D02530">
        <w:rPr>
          <w:rFonts w:ascii="Times New Roman" w:hAnsi="Times New Roman" w:cs="Times New Roman"/>
          <w:sz w:val="24"/>
          <w:szCs w:val="24"/>
        </w:rPr>
        <w:t xml:space="preserve">Афанасовском 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сельском поселении </w:t>
      </w:r>
      <w:r w:rsidRPr="00396707">
        <w:rPr>
          <w:rFonts w:ascii="Times New Roman" w:hAnsi="Times New Roman" w:cs="Times New Roman"/>
          <w:sz w:val="24"/>
          <w:szCs w:val="24"/>
        </w:rPr>
        <w:t>Нижнекамского</w:t>
      </w: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>муниципального района Республики Татарстан на 2016-2020 годы</w:t>
      </w:r>
    </w:p>
    <w:p w:rsidR="00396707" w:rsidRPr="00396707" w:rsidRDefault="00396707" w:rsidP="00396707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1701"/>
        <w:gridCol w:w="1417"/>
        <w:gridCol w:w="1985"/>
      </w:tblGrid>
      <w:tr w:rsidR="00396707" w:rsidRPr="00396707" w:rsidTr="00D02530">
        <w:trPr>
          <w:trHeight w:val="905"/>
          <w:tblHeader/>
        </w:trPr>
        <w:tc>
          <w:tcPr>
            <w:tcW w:w="709" w:type="dxa"/>
            <w:vAlign w:val="center"/>
          </w:tcPr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Исполнители</w:t>
            </w:r>
          </w:p>
        </w:tc>
        <w:tc>
          <w:tcPr>
            <w:tcW w:w="1417" w:type="dxa"/>
            <w:vAlign w:val="center"/>
          </w:tcPr>
          <w:p w:rsidR="00396707" w:rsidRPr="00396707" w:rsidRDefault="00396707" w:rsidP="00D02530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 основных мероприятий</w:t>
            </w:r>
          </w:p>
        </w:tc>
        <w:tc>
          <w:tcPr>
            <w:tcW w:w="1985" w:type="dxa"/>
            <w:vAlign w:val="center"/>
          </w:tcPr>
          <w:p w:rsidR="00396707" w:rsidRPr="00396707" w:rsidRDefault="00396707" w:rsidP="00D02530">
            <w:pPr>
              <w:pStyle w:val="aff5"/>
              <w:spacing w:before="0" w:after="0"/>
              <w:ind w:left="143" w:hanging="143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Источник финансирования</w:t>
            </w:r>
          </w:p>
        </w:tc>
      </w:tr>
      <w:tr w:rsidR="00396707" w:rsidRPr="00396707" w:rsidTr="00D02530">
        <w:trPr>
          <w:trHeight w:val="453"/>
        </w:trPr>
        <w:tc>
          <w:tcPr>
            <w:tcW w:w="10065" w:type="dxa"/>
            <w:gridSpan w:val="5"/>
            <w:vAlign w:val="center"/>
          </w:tcPr>
          <w:p w:rsidR="00396707" w:rsidRPr="00396707" w:rsidRDefault="00396707" w:rsidP="00D02530">
            <w:pPr>
              <w:pStyle w:val="aff5"/>
              <w:spacing w:before="0" w:after="0"/>
              <w:ind w:left="143" w:hanging="143"/>
              <w:jc w:val="center"/>
              <w:rPr>
                <w:color w:val="000000"/>
                <w:szCs w:val="24"/>
              </w:rPr>
            </w:pPr>
            <w:r w:rsidRPr="00396707">
              <w:rPr>
                <w:rStyle w:val="aff3"/>
                <w:b/>
                <w:i w:val="0"/>
                <w:color w:val="000000"/>
                <w:szCs w:val="24"/>
              </w:rPr>
              <w:t>1. Совершенствование условий для развития малого и среднего предпринимательства</w:t>
            </w:r>
          </w:p>
        </w:tc>
      </w:tr>
      <w:tr w:rsidR="00396707" w:rsidRPr="00396707" w:rsidTr="00D02530">
        <w:tc>
          <w:tcPr>
            <w:tcW w:w="709" w:type="dxa"/>
          </w:tcPr>
          <w:p w:rsidR="00396707" w:rsidRPr="00396707" w:rsidRDefault="00396707" w:rsidP="00D02530">
            <w:pPr>
              <w:pStyle w:val="aff5"/>
              <w:spacing w:before="0" w:after="0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1.1.</w:t>
            </w:r>
          </w:p>
        </w:tc>
        <w:tc>
          <w:tcPr>
            <w:tcW w:w="4253" w:type="dxa"/>
          </w:tcPr>
          <w:p w:rsidR="00396707" w:rsidRPr="00396707" w:rsidRDefault="00396707" w:rsidP="00D02530">
            <w:pPr>
              <w:pStyle w:val="aff5"/>
              <w:spacing w:before="0" w:after="0"/>
              <w:ind w:right="34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Создание муниципальной нормативно- правовой базы, регулирующей вопросы развития и поддержки субъектов малого и среднего предпринимательства</w:t>
            </w:r>
          </w:p>
        </w:tc>
        <w:tc>
          <w:tcPr>
            <w:tcW w:w="1701" w:type="dxa"/>
          </w:tcPr>
          <w:p w:rsidR="00396707" w:rsidRPr="00396707" w:rsidRDefault="00396707" w:rsidP="00D02530">
            <w:pPr>
              <w:pStyle w:val="aff5"/>
              <w:spacing w:before="0" w:after="0"/>
              <w:ind w:left="86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ИК Поселения</w:t>
            </w:r>
          </w:p>
        </w:tc>
        <w:tc>
          <w:tcPr>
            <w:tcW w:w="1417" w:type="dxa"/>
          </w:tcPr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2016-2020</w:t>
            </w:r>
          </w:p>
        </w:tc>
        <w:tc>
          <w:tcPr>
            <w:tcW w:w="1985" w:type="dxa"/>
          </w:tcPr>
          <w:p w:rsidR="00396707" w:rsidRPr="00396707" w:rsidRDefault="00396707" w:rsidP="00D02530">
            <w:pPr>
              <w:pStyle w:val="aff5"/>
              <w:spacing w:before="0" w:after="0"/>
              <w:ind w:left="-107" w:right="-108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без финансирования</w:t>
            </w:r>
          </w:p>
        </w:tc>
      </w:tr>
      <w:tr w:rsidR="00396707" w:rsidRPr="00396707" w:rsidTr="00D02530">
        <w:tc>
          <w:tcPr>
            <w:tcW w:w="709" w:type="dxa"/>
          </w:tcPr>
          <w:p w:rsidR="00396707" w:rsidRPr="00396707" w:rsidRDefault="00396707" w:rsidP="00D02530">
            <w:pPr>
              <w:pStyle w:val="aff5"/>
              <w:spacing w:before="0" w:after="0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1.2.</w:t>
            </w:r>
          </w:p>
        </w:tc>
        <w:tc>
          <w:tcPr>
            <w:tcW w:w="4253" w:type="dxa"/>
          </w:tcPr>
          <w:p w:rsidR="00396707" w:rsidRPr="00396707" w:rsidRDefault="00396707" w:rsidP="00D02530">
            <w:pPr>
              <w:pStyle w:val="aff5"/>
              <w:spacing w:before="0" w:after="0"/>
              <w:ind w:right="34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Мониторинг участия субъектов малого предпринимательства в размещении муниципального заказа</w:t>
            </w:r>
          </w:p>
        </w:tc>
        <w:tc>
          <w:tcPr>
            <w:tcW w:w="1701" w:type="dxa"/>
          </w:tcPr>
          <w:p w:rsidR="00396707" w:rsidRPr="00396707" w:rsidRDefault="00396707" w:rsidP="00D02530">
            <w:pPr>
              <w:pStyle w:val="aff5"/>
              <w:spacing w:before="0" w:after="0"/>
              <w:ind w:left="86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ИК Поселения</w:t>
            </w:r>
          </w:p>
        </w:tc>
        <w:tc>
          <w:tcPr>
            <w:tcW w:w="1417" w:type="dxa"/>
          </w:tcPr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2016-2020</w:t>
            </w:r>
          </w:p>
        </w:tc>
        <w:tc>
          <w:tcPr>
            <w:tcW w:w="1985" w:type="dxa"/>
          </w:tcPr>
          <w:p w:rsidR="00396707" w:rsidRPr="00396707" w:rsidRDefault="00396707" w:rsidP="00D02530">
            <w:pPr>
              <w:pStyle w:val="aff5"/>
              <w:spacing w:before="0" w:after="0"/>
              <w:ind w:left="-107" w:right="-108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без финансирования</w:t>
            </w:r>
          </w:p>
        </w:tc>
      </w:tr>
      <w:tr w:rsidR="00396707" w:rsidRPr="00396707" w:rsidTr="00D02530">
        <w:tc>
          <w:tcPr>
            <w:tcW w:w="709" w:type="dxa"/>
          </w:tcPr>
          <w:p w:rsidR="00396707" w:rsidRPr="00396707" w:rsidRDefault="00396707" w:rsidP="00D02530">
            <w:pPr>
              <w:pStyle w:val="aff5"/>
              <w:spacing w:before="0" w:after="0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1.3.</w:t>
            </w:r>
          </w:p>
        </w:tc>
        <w:tc>
          <w:tcPr>
            <w:tcW w:w="4253" w:type="dxa"/>
          </w:tcPr>
          <w:p w:rsidR="00396707" w:rsidRPr="00396707" w:rsidRDefault="00396707" w:rsidP="00D02530">
            <w:pPr>
              <w:pStyle w:val="aff5"/>
              <w:spacing w:before="0" w:after="0"/>
              <w:ind w:right="34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Взаимодействие с некоммерческими организациями, общественными объединениями предпринимателей, выражающими интересы субъектов малого и среднего предпринимательства с целью учета их мнения по вопросам развития малого и среднего предпринимательства</w:t>
            </w:r>
          </w:p>
        </w:tc>
        <w:tc>
          <w:tcPr>
            <w:tcW w:w="1701" w:type="dxa"/>
          </w:tcPr>
          <w:p w:rsidR="00396707" w:rsidRPr="00396707" w:rsidRDefault="00396707" w:rsidP="00D02530">
            <w:pPr>
              <w:pStyle w:val="aff5"/>
              <w:spacing w:before="0" w:after="0"/>
              <w:ind w:left="86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ИК Поселения</w:t>
            </w:r>
          </w:p>
        </w:tc>
        <w:tc>
          <w:tcPr>
            <w:tcW w:w="1417" w:type="dxa"/>
          </w:tcPr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2016-2020</w:t>
            </w:r>
          </w:p>
        </w:tc>
        <w:tc>
          <w:tcPr>
            <w:tcW w:w="1985" w:type="dxa"/>
          </w:tcPr>
          <w:p w:rsidR="00396707" w:rsidRPr="00396707" w:rsidRDefault="00396707" w:rsidP="00D02530">
            <w:pPr>
              <w:pStyle w:val="aff5"/>
              <w:spacing w:before="0" w:after="0"/>
              <w:ind w:left="-107" w:right="-108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без финансирования</w:t>
            </w:r>
          </w:p>
        </w:tc>
      </w:tr>
      <w:tr w:rsidR="00396707" w:rsidRPr="00396707" w:rsidTr="00D02530">
        <w:tc>
          <w:tcPr>
            <w:tcW w:w="709" w:type="dxa"/>
          </w:tcPr>
          <w:p w:rsidR="00396707" w:rsidRPr="00396707" w:rsidRDefault="00396707" w:rsidP="00D02530">
            <w:pPr>
              <w:pStyle w:val="aff5"/>
              <w:spacing w:before="0" w:after="0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1.4.</w:t>
            </w:r>
          </w:p>
        </w:tc>
        <w:tc>
          <w:tcPr>
            <w:tcW w:w="4253" w:type="dxa"/>
          </w:tcPr>
          <w:p w:rsidR="00396707" w:rsidRPr="00396707" w:rsidRDefault="00396707" w:rsidP="00D02530">
            <w:pPr>
              <w:pStyle w:val="aff5"/>
              <w:spacing w:before="0" w:after="0"/>
              <w:ind w:right="34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Формирование и ведение реестра субъектов малого и среднего предпринимательства - получателей поддержки в рамках Программы</w:t>
            </w:r>
          </w:p>
        </w:tc>
        <w:tc>
          <w:tcPr>
            <w:tcW w:w="1701" w:type="dxa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 Поселения</w:t>
            </w:r>
          </w:p>
        </w:tc>
        <w:tc>
          <w:tcPr>
            <w:tcW w:w="1417" w:type="dxa"/>
          </w:tcPr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2016-2020</w:t>
            </w:r>
          </w:p>
        </w:tc>
        <w:tc>
          <w:tcPr>
            <w:tcW w:w="1985" w:type="dxa"/>
          </w:tcPr>
          <w:p w:rsidR="00396707" w:rsidRPr="00396707" w:rsidRDefault="00396707" w:rsidP="00D02530">
            <w:pPr>
              <w:pStyle w:val="aff5"/>
              <w:spacing w:before="0" w:after="0"/>
              <w:ind w:left="-107" w:right="-108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без финансирования</w:t>
            </w:r>
          </w:p>
        </w:tc>
      </w:tr>
      <w:tr w:rsidR="00396707" w:rsidRPr="00396707" w:rsidTr="00D02530">
        <w:tc>
          <w:tcPr>
            <w:tcW w:w="709" w:type="dxa"/>
          </w:tcPr>
          <w:p w:rsidR="00396707" w:rsidRPr="00396707" w:rsidRDefault="00396707" w:rsidP="00D02530">
            <w:pPr>
              <w:pStyle w:val="aff5"/>
              <w:spacing w:before="0" w:after="0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1.5.</w:t>
            </w:r>
          </w:p>
        </w:tc>
        <w:tc>
          <w:tcPr>
            <w:tcW w:w="4253" w:type="dxa"/>
          </w:tcPr>
          <w:p w:rsidR="00396707" w:rsidRPr="00396707" w:rsidRDefault="00396707" w:rsidP="00D02530">
            <w:pPr>
              <w:pStyle w:val="aff5"/>
              <w:spacing w:before="0" w:after="0"/>
              <w:ind w:right="34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Развитие деятельности заготовительной продукции, производимой личными подсобными хозяйствами, крестьянскими фермерскими хозяйствами и другими сельхозтоваро-производителями</w:t>
            </w:r>
          </w:p>
        </w:tc>
        <w:tc>
          <w:tcPr>
            <w:tcW w:w="1701" w:type="dxa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 Поселения</w:t>
            </w:r>
          </w:p>
        </w:tc>
        <w:tc>
          <w:tcPr>
            <w:tcW w:w="1417" w:type="dxa"/>
          </w:tcPr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2016-2020</w:t>
            </w:r>
          </w:p>
        </w:tc>
        <w:tc>
          <w:tcPr>
            <w:tcW w:w="1985" w:type="dxa"/>
          </w:tcPr>
          <w:p w:rsidR="00396707" w:rsidRPr="00396707" w:rsidRDefault="00396707" w:rsidP="00D02530">
            <w:pPr>
              <w:pStyle w:val="aff5"/>
              <w:spacing w:before="0" w:after="0"/>
              <w:ind w:left="-107" w:right="-108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средства СМСП</w:t>
            </w:r>
          </w:p>
        </w:tc>
      </w:tr>
      <w:tr w:rsidR="00396707" w:rsidRPr="00396707" w:rsidTr="00D02530">
        <w:tc>
          <w:tcPr>
            <w:tcW w:w="709" w:type="dxa"/>
          </w:tcPr>
          <w:p w:rsidR="00396707" w:rsidRPr="00396707" w:rsidRDefault="00396707" w:rsidP="00D02530">
            <w:pPr>
              <w:pStyle w:val="aff5"/>
              <w:spacing w:before="0" w:after="0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1.6.</w:t>
            </w:r>
          </w:p>
        </w:tc>
        <w:tc>
          <w:tcPr>
            <w:tcW w:w="4253" w:type="dxa"/>
          </w:tcPr>
          <w:p w:rsidR="00396707" w:rsidRPr="00396707" w:rsidRDefault="00396707" w:rsidP="00D02530">
            <w:pPr>
              <w:pStyle w:val="aff5"/>
              <w:spacing w:before="0" w:after="0"/>
              <w:ind w:right="34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Разработка механизмов формирования антикоррупционных рейтингов и его оценка на коррупциогенность с последующим информированием предпринимателей</w:t>
            </w:r>
          </w:p>
        </w:tc>
        <w:tc>
          <w:tcPr>
            <w:tcW w:w="1701" w:type="dxa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 Поселения</w:t>
            </w:r>
          </w:p>
        </w:tc>
        <w:tc>
          <w:tcPr>
            <w:tcW w:w="1417" w:type="dxa"/>
          </w:tcPr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2016-2020</w:t>
            </w:r>
          </w:p>
        </w:tc>
        <w:tc>
          <w:tcPr>
            <w:tcW w:w="1985" w:type="dxa"/>
          </w:tcPr>
          <w:p w:rsidR="00396707" w:rsidRPr="00396707" w:rsidRDefault="00396707" w:rsidP="00D02530">
            <w:pPr>
              <w:pStyle w:val="aff5"/>
              <w:spacing w:before="0" w:after="0"/>
              <w:ind w:left="-107" w:right="-108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без финансирования</w:t>
            </w:r>
          </w:p>
        </w:tc>
      </w:tr>
      <w:tr w:rsidR="00396707" w:rsidRPr="00396707" w:rsidTr="00D02530">
        <w:tc>
          <w:tcPr>
            <w:tcW w:w="709" w:type="dxa"/>
          </w:tcPr>
          <w:p w:rsidR="00396707" w:rsidRPr="00396707" w:rsidRDefault="00396707" w:rsidP="00D02530">
            <w:pPr>
              <w:pStyle w:val="aff5"/>
              <w:spacing w:before="0" w:after="0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1.7.</w:t>
            </w:r>
          </w:p>
        </w:tc>
        <w:tc>
          <w:tcPr>
            <w:tcW w:w="4253" w:type="dxa"/>
          </w:tcPr>
          <w:p w:rsidR="00396707" w:rsidRPr="00396707" w:rsidRDefault="00396707" w:rsidP="00D02530">
            <w:pPr>
              <w:pStyle w:val="aff5"/>
              <w:spacing w:before="0" w:after="0"/>
              <w:ind w:right="34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Содействие предпринимателям в подготовке конкурсной документации для участия в федеральных и региональных программах, </w:t>
            </w:r>
            <w:r w:rsidRPr="00396707">
              <w:rPr>
                <w:color w:val="000000"/>
                <w:szCs w:val="24"/>
              </w:rPr>
              <w:lastRenderedPageBreak/>
              <w:t>реализуемых Министерством экономики социального развития и Министерством сельского хозяйства и продовольствия Республики Татарстан</w:t>
            </w:r>
          </w:p>
        </w:tc>
        <w:tc>
          <w:tcPr>
            <w:tcW w:w="1701" w:type="dxa"/>
          </w:tcPr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 Поселения</w:t>
            </w:r>
          </w:p>
          <w:p w:rsidR="00396707" w:rsidRPr="00396707" w:rsidRDefault="00396707" w:rsidP="00D02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ОСП НМР</w:t>
            </w:r>
          </w:p>
        </w:tc>
        <w:tc>
          <w:tcPr>
            <w:tcW w:w="1417" w:type="dxa"/>
          </w:tcPr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lastRenderedPageBreak/>
              <w:t>2016-2020</w:t>
            </w:r>
          </w:p>
        </w:tc>
        <w:tc>
          <w:tcPr>
            <w:tcW w:w="1985" w:type="dxa"/>
          </w:tcPr>
          <w:p w:rsidR="00396707" w:rsidRPr="00396707" w:rsidRDefault="00396707" w:rsidP="00D02530">
            <w:pPr>
              <w:pStyle w:val="aff5"/>
              <w:spacing w:before="0" w:after="0"/>
              <w:ind w:left="-107" w:right="-108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Бюджет Республики Татарстан</w:t>
            </w:r>
            <w:r w:rsidRPr="00396707">
              <w:rPr>
                <w:rStyle w:val="af7"/>
                <w:color w:val="000000"/>
                <w:szCs w:val="24"/>
              </w:rPr>
              <w:footnoteReference w:id="3"/>
            </w:r>
          </w:p>
        </w:tc>
      </w:tr>
      <w:tr w:rsidR="00396707" w:rsidRPr="00396707" w:rsidTr="00D02530">
        <w:tc>
          <w:tcPr>
            <w:tcW w:w="10065" w:type="dxa"/>
            <w:gridSpan w:val="5"/>
          </w:tcPr>
          <w:p w:rsidR="00396707" w:rsidRPr="00396707" w:rsidRDefault="00396707" w:rsidP="00D02530">
            <w:pPr>
              <w:pStyle w:val="aff5"/>
              <w:spacing w:before="0" w:after="0"/>
              <w:ind w:right="119"/>
              <w:jc w:val="center"/>
              <w:rPr>
                <w:color w:val="000000"/>
                <w:szCs w:val="24"/>
              </w:rPr>
            </w:pPr>
            <w:r w:rsidRPr="00396707">
              <w:rPr>
                <w:rStyle w:val="aff3"/>
                <w:b/>
                <w:i w:val="0"/>
                <w:color w:val="000000"/>
                <w:szCs w:val="24"/>
              </w:rPr>
              <w:lastRenderedPageBreak/>
              <w:t>2. Обеспечение деятельности инфраструктуры поддержки субъектов малого и среднего предп</w:t>
            </w:r>
            <w:r w:rsidR="00D02530">
              <w:rPr>
                <w:rStyle w:val="aff3"/>
                <w:b/>
                <w:i w:val="0"/>
                <w:color w:val="000000"/>
                <w:szCs w:val="24"/>
              </w:rPr>
              <w:t>ринимательства в Афанасовском</w:t>
            </w:r>
            <w:r w:rsidRPr="00396707">
              <w:rPr>
                <w:rStyle w:val="aff3"/>
                <w:b/>
                <w:i w:val="0"/>
                <w:color w:val="000000"/>
                <w:szCs w:val="24"/>
              </w:rPr>
              <w:t xml:space="preserve"> сельском поселении Нижнекамского муниципального района. Информационная, консультационная и имущественная поддержка субъектов малого и среднего предпринимательства</w:t>
            </w:r>
          </w:p>
        </w:tc>
      </w:tr>
      <w:tr w:rsidR="00396707" w:rsidRPr="00396707" w:rsidTr="00D02530">
        <w:tc>
          <w:tcPr>
            <w:tcW w:w="709" w:type="dxa"/>
          </w:tcPr>
          <w:p w:rsidR="00396707" w:rsidRPr="00396707" w:rsidRDefault="00396707" w:rsidP="00D02530">
            <w:pPr>
              <w:pStyle w:val="aff5"/>
              <w:spacing w:before="0" w:after="0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 </w:t>
            </w:r>
          </w:p>
          <w:p w:rsidR="00396707" w:rsidRPr="00396707" w:rsidRDefault="00396707" w:rsidP="00D02530">
            <w:pPr>
              <w:pStyle w:val="aff5"/>
              <w:spacing w:before="0" w:after="0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2.1.</w:t>
            </w:r>
          </w:p>
        </w:tc>
        <w:tc>
          <w:tcPr>
            <w:tcW w:w="4253" w:type="dxa"/>
          </w:tcPr>
          <w:p w:rsidR="00396707" w:rsidRPr="00396707" w:rsidRDefault="00396707" w:rsidP="00D02530">
            <w:pPr>
              <w:pStyle w:val="aff5"/>
              <w:spacing w:before="0" w:after="0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1701" w:type="dxa"/>
          </w:tcPr>
          <w:p w:rsidR="00396707" w:rsidRPr="00396707" w:rsidRDefault="00396707" w:rsidP="00D02530">
            <w:pPr>
              <w:pStyle w:val="aff5"/>
              <w:spacing w:before="0" w:after="0"/>
              <w:ind w:right="34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ИК Поселения</w:t>
            </w:r>
          </w:p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ОСП НМР</w:t>
            </w:r>
          </w:p>
        </w:tc>
        <w:tc>
          <w:tcPr>
            <w:tcW w:w="1417" w:type="dxa"/>
          </w:tcPr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2016-2020</w:t>
            </w:r>
          </w:p>
        </w:tc>
        <w:tc>
          <w:tcPr>
            <w:tcW w:w="1985" w:type="dxa"/>
          </w:tcPr>
          <w:p w:rsidR="00396707" w:rsidRPr="00396707" w:rsidRDefault="00396707" w:rsidP="00D02530">
            <w:pPr>
              <w:pStyle w:val="aff5"/>
              <w:spacing w:before="0" w:after="0"/>
              <w:ind w:left="34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без финансирования</w:t>
            </w:r>
          </w:p>
        </w:tc>
      </w:tr>
      <w:tr w:rsidR="00396707" w:rsidRPr="00396707" w:rsidTr="00D02530">
        <w:tc>
          <w:tcPr>
            <w:tcW w:w="709" w:type="dxa"/>
          </w:tcPr>
          <w:p w:rsidR="00396707" w:rsidRPr="00396707" w:rsidRDefault="00396707" w:rsidP="00D02530">
            <w:pPr>
              <w:pStyle w:val="aff5"/>
              <w:spacing w:before="0" w:after="0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2.2.</w:t>
            </w:r>
          </w:p>
        </w:tc>
        <w:tc>
          <w:tcPr>
            <w:tcW w:w="4253" w:type="dxa"/>
          </w:tcPr>
          <w:p w:rsidR="00396707" w:rsidRPr="00396707" w:rsidRDefault="00396707" w:rsidP="00D02530">
            <w:pPr>
              <w:pStyle w:val="aff5"/>
              <w:spacing w:before="0" w:after="0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 xml:space="preserve">Имущественная поддержка субъектов малого и среднего предпринимательства </w:t>
            </w:r>
          </w:p>
        </w:tc>
        <w:tc>
          <w:tcPr>
            <w:tcW w:w="1701" w:type="dxa"/>
          </w:tcPr>
          <w:p w:rsidR="00396707" w:rsidRPr="00396707" w:rsidRDefault="00396707" w:rsidP="00D02530">
            <w:pPr>
              <w:pStyle w:val="aff5"/>
              <w:spacing w:before="0" w:after="0"/>
              <w:ind w:left="86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ИК Поселения</w:t>
            </w:r>
          </w:p>
        </w:tc>
        <w:tc>
          <w:tcPr>
            <w:tcW w:w="1417" w:type="dxa"/>
          </w:tcPr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2016-2020</w:t>
            </w:r>
          </w:p>
        </w:tc>
        <w:tc>
          <w:tcPr>
            <w:tcW w:w="1985" w:type="dxa"/>
          </w:tcPr>
          <w:p w:rsidR="00396707" w:rsidRPr="00396707" w:rsidRDefault="00396707" w:rsidP="00D02530">
            <w:pPr>
              <w:pStyle w:val="aff5"/>
              <w:spacing w:before="0" w:after="0"/>
              <w:ind w:left="34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без финансирования</w:t>
            </w:r>
          </w:p>
        </w:tc>
      </w:tr>
      <w:tr w:rsidR="00396707" w:rsidRPr="00396707" w:rsidTr="00D02530">
        <w:tc>
          <w:tcPr>
            <w:tcW w:w="10065" w:type="dxa"/>
            <w:gridSpan w:val="5"/>
          </w:tcPr>
          <w:p w:rsidR="00396707" w:rsidRPr="00396707" w:rsidRDefault="00396707" w:rsidP="00D02530">
            <w:pPr>
              <w:pStyle w:val="aff5"/>
              <w:spacing w:before="0" w:after="0"/>
              <w:ind w:left="143" w:right="119"/>
              <w:jc w:val="center"/>
              <w:rPr>
                <w:color w:val="000000"/>
                <w:szCs w:val="24"/>
              </w:rPr>
            </w:pPr>
            <w:r w:rsidRPr="00396707">
              <w:rPr>
                <w:b/>
                <w:color w:val="000000"/>
                <w:szCs w:val="24"/>
              </w:rPr>
              <w:t>3. Разработка и внедрение механизмов социальной защиты и охраны труда в сфере малого и среднего предпринимательства</w:t>
            </w:r>
          </w:p>
        </w:tc>
      </w:tr>
      <w:tr w:rsidR="00396707" w:rsidRPr="00396707" w:rsidTr="00D02530">
        <w:tc>
          <w:tcPr>
            <w:tcW w:w="709" w:type="dxa"/>
          </w:tcPr>
          <w:p w:rsidR="00396707" w:rsidRPr="00396707" w:rsidRDefault="00396707" w:rsidP="00D02530">
            <w:pPr>
              <w:pStyle w:val="aff5"/>
              <w:spacing w:before="0" w:after="0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3.1.</w:t>
            </w:r>
          </w:p>
        </w:tc>
        <w:tc>
          <w:tcPr>
            <w:tcW w:w="4253" w:type="dxa"/>
          </w:tcPr>
          <w:p w:rsidR="00396707" w:rsidRPr="00396707" w:rsidRDefault="00396707" w:rsidP="00D02530">
            <w:pPr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Консультационно-методическая помощь в вопросах организации работ по охране труда </w:t>
            </w:r>
          </w:p>
        </w:tc>
        <w:tc>
          <w:tcPr>
            <w:tcW w:w="1701" w:type="dxa"/>
          </w:tcPr>
          <w:p w:rsidR="00396707" w:rsidRPr="00396707" w:rsidRDefault="00396707" w:rsidP="00D02530">
            <w:pPr>
              <w:tabs>
                <w:tab w:val="left" w:pos="124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 Поселения</w:t>
            </w:r>
          </w:p>
        </w:tc>
        <w:tc>
          <w:tcPr>
            <w:tcW w:w="1417" w:type="dxa"/>
          </w:tcPr>
          <w:p w:rsidR="00396707" w:rsidRPr="00396707" w:rsidRDefault="00396707" w:rsidP="00D02530">
            <w:pPr>
              <w:pStyle w:val="aff5"/>
              <w:spacing w:before="0" w:after="0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2016-2020</w:t>
            </w:r>
          </w:p>
        </w:tc>
        <w:tc>
          <w:tcPr>
            <w:tcW w:w="1985" w:type="dxa"/>
          </w:tcPr>
          <w:p w:rsidR="00396707" w:rsidRPr="00396707" w:rsidRDefault="00396707" w:rsidP="00D02530">
            <w:pPr>
              <w:pStyle w:val="aff5"/>
              <w:spacing w:before="0" w:after="0"/>
              <w:ind w:left="34" w:right="-108"/>
              <w:jc w:val="center"/>
              <w:rPr>
                <w:color w:val="000000"/>
                <w:szCs w:val="24"/>
              </w:rPr>
            </w:pPr>
            <w:r w:rsidRPr="00396707">
              <w:rPr>
                <w:color w:val="000000"/>
                <w:szCs w:val="24"/>
              </w:rPr>
              <w:t>без финансирования</w:t>
            </w:r>
          </w:p>
        </w:tc>
      </w:tr>
    </w:tbl>
    <w:p w:rsidR="00396707" w:rsidRPr="00396707" w:rsidRDefault="00396707" w:rsidP="00396707">
      <w:pPr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Список принятых сокращений</w:t>
      </w:r>
    </w:p>
    <w:p w:rsidR="00396707" w:rsidRPr="00396707" w:rsidRDefault="00396707" w:rsidP="00396707">
      <w:pPr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ИК Поселения   - Исполнительный комитет се</w:t>
      </w:r>
      <w:r w:rsidR="00D02530" w:rsidRPr="00D02530">
        <w:rPr>
          <w:szCs w:val="24"/>
        </w:rPr>
        <w:t xml:space="preserve"> </w:t>
      </w:r>
      <w:r w:rsidR="00D02530">
        <w:rPr>
          <w:szCs w:val="24"/>
        </w:rPr>
        <w:t>Афанасовского</w:t>
      </w:r>
      <w:r w:rsidR="00D02530" w:rsidRPr="00396707">
        <w:rPr>
          <w:rFonts w:ascii="Times New Roman" w:hAnsi="Times New Roman" w:cs="Times New Roman"/>
          <w:sz w:val="24"/>
          <w:szCs w:val="24"/>
        </w:rPr>
        <w:t xml:space="preserve"> </w:t>
      </w:r>
      <w:r w:rsidR="00D02530">
        <w:rPr>
          <w:rFonts w:ascii="Times New Roman" w:hAnsi="Times New Roman" w:cs="Times New Roman"/>
          <w:sz w:val="24"/>
          <w:szCs w:val="24"/>
        </w:rPr>
        <w:t xml:space="preserve"> се</w:t>
      </w:r>
      <w:r w:rsidRPr="00396707">
        <w:rPr>
          <w:rFonts w:ascii="Times New Roman" w:hAnsi="Times New Roman" w:cs="Times New Roman"/>
          <w:sz w:val="24"/>
          <w:szCs w:val="24"/>
        </w:rPr>
        <w:t xml:space="preserve">льского поселения </w:t>
      </w:r>
    </w:p>
    <w:p w:rsidR="00396707" w:rsidRPr="00396707" w:rsidRDefault="00396707" w:rsidP="00396707">
      <w:pPr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ОСП – Общественный совет предпринимателей Нижнекамского муниципального района</w:t>
      </w:r>
    </w:p>
    <w:p w:rsidR="00396707" w:rsidRPr="00396707" w:rsidRDefault="00396707" w:rsidP="00396707">
      <w:pPr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color w:val="000000"/>
          <w:sz w:val="24"/>
          <w:szCs w:val="24"/>
        </w:rPr>
        <w:t>Ресурсное обеспечение Программы составляют средства из бюджетных и внебюджетных источников:</w:t>
      </w:r>
    </w:p>
    <w:p w:rsidR="00396707" w:rsidRPr="00396707" w:rsidRDefault="00396707" w:rsidP="0039670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федеральный бюджет - средства, выделяемые на конкурсной основе субъектам Российской Федерации на реализацию мероприятий государственной поддержки субъектов малого и среднего предпринимательства в соответствии с федеральными нормативными правовыми актами (прогнозируются как возможный источник средств без указания конкретных сумм);</w:t>
      </w:r>
    </w:p>
    <w:p w:rsidR="00396707" w:rsidRPr="00396707" w:rsidRDefault="00396707" w:rsidP="0039670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бюджет Республики Татарстан - средства, выделяемые на конкурсной основе муниципальным образованиям на реализацию мероприятий государственной поддержки субъектов малого и среднего предпринимательства в соответствии с федеральными нормативными правовыми актами.</w:t>
      </w:r>
    </w:p>
    <w:p w:rsidR="00396707" w:rsidRPr="00396707" w:rsidRDefault="00396707" w:rsidP="0039670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07">
        <w:rPr>
          <w:rFonts w:ascii="Times New Roman" w:hAnsi="Times New Roman" w:cs="Times New Roman"/>
          <w:color w:val="000000"/>
          <w:sz w:val="24"/>
          <w:szCs w:val="24"/>
        </w:rPr>
        <w:t xml:space="preserve"> Внебюджетные источники.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Объемы финансирования подлежат ежегодной корректировке и утверждаются соответствующими нормативно-правовыми актами распорядителей бюджетных средств.</w:t>
      </w:r>
    </w:p>
    <w:p w:rsidR="00396707" w:rsidRPr="00396707" w:rsidRDefault="00396707" w:rsidP="00396707">
      <w:pPr>
        <w:pStyle w:val="aff5"/>
        <w:spacing w:before="0" w:after="0"/>
        <w:jc w:val="both"/>
        <w:rPr>
          <w:rStyle w:val="aff4"/>
          <w:color w:val="000000"/>
          <w:szCs w:val="24"/>
        </w:rPr>
      </w:pPr>
    </w:p>
    <w:p w:rsidR="00396707" w:rsidRPr="00396707" w:rsidRDefault="00396707" w:rsidP="00396707">
      <w:pPr>
        <w:pStyle w:val="aff5"/>
        <w:spacing w:before="0" w:after="0"/>
        <w:jc w:val="center"/>
        <w:rPr>
          <w:color w:val="000000"/>
          <w:szCs w:val="24"/>
        </w:rPr>
      </w:pPr>
      <w:r w:rsidRPr="00396707">
        <w:rPr>
          <w:rStyle w:val="aff4"/>
          <w:color w:val="000000"/>
          <w:szCs w:val="24"/>
        </w:rPr>
        <w:t>7. Организация управления Программой (механизм реализации Программы)</w:t>
      </w:r>
    </w:p>
    <w:p w:rsidR="00396707" w:rsidRPr="00396707" w:rsidRDefault="00396707" w:rsidP="00396707">
      <w:pPr>
        <w:pStyle w:val="aff5"/>
        <w:spacing w:before="0" w:after="0"/>
        <w:ind w:firstLine="900"/>
        <w:jc w:val="both"/>
        <w:rPr>
          <w:color w:val="000000"/>
          <w:szCs w:val="24"/>
        </w:rPr>
      </w:pPr>
    </w:p>
    <w:p w:rsidR="00396707" w:rsidRPr="00396707" w:rsidRDefault="00396707" w:rsidP="003967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Механизм реализации Программы – это система программных мероприятий скоординированных по срокам, ответственным исполнителям, обеспечивающая достижение намеченных результатов.</w:t>
      </w:r>
    </w:p>
    <w:p w:rsidR="00396707" w:rsidRPr="00396707" w:rsidRDefault="00396707" w:rsidP="003967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Заказчиком Программы является Исполнительный комитет</w:t>
      </w:r>
      <w:r w:rsidR="00D02530" w:rsidRPr="00D02530">
        <w:rPr>
          <w:szCs w:val="24"/>
        </w:rPr>
        <w:t xml:space="preserve">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района, в задачи которого входит организация выполнения мероприятий Программы и координация взаимодействия исполнителей.</w:t>
      </w:r>
    </w:p>
    <w:p w:rsidR="00396707" w:rsidRPr="00396707" w:rsidRDefault="00396707" w:rsidP="003967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требованиями Федерального закона от 24.07.2007г. № 209-ФЗ «О развитии малого и среднего предпринимательства в Российской Федерации».   </w:t>
      </w:r>
    </w:p>
    <w:p w:rsidR="00396707" w:rsidRPr="00396707" w:rsidRDefault="00396707" w:rsidP="00396707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>8. Контроль за ходом реализации Программы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и освоением выделяемых средств осуществляют Исполнительный комитет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и Совет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r w:rsidR="00D02530">
        <w:rPr>
          <w:szCs w:val="24"/>
        </w:rPr>
        <w:t>Афанасовского</w:t>
      </w:r>
      <w:r w:rsidR="00D02530" w:rsidRPr="00396707">
        <w:rPr>
          <w:rFonts w:ascii="Times New Roman" w:hAnsi="Times New Roman" w:cs="Times New Roman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 xml:space="preserve">сельского поселения Нижнекамского муниципального района ежегодно предоставляет отчеты о ходе выполнения Программы в Совет </w:t>
      </w:r>
      <w:r w:rsidR="00D02530">
        <w:rPr>
          <w:szCs w:val="24"/>
        </w:rPr>
        <w:t>Афанасовского</w:t>
      </w:r>
      <w:r w:rsidR="00D02530" w:rsidRPr="00396707">
        <w:rPr>
          <w:rFonts w:ascii="Times New Roman" w:hAnsi="Times New Roman" w:cs="Times New Roman"/>
          <w:sz w:val="24"/>
          <w:szCs w:val="24"/>
        </w:rPr>
        <w:t xml:space="preserve"> </w:t>
      </w:r>
      <w:r w:rsidR="00D02530">
        <w:rPr>
          <w:rFonts w:ascii="Times New Roman" w:hAnsi="Times New Roman" w:cs="Times New Roman"/>
          <w:sz w:val="24"/>
          <w:szCs w:val="24"/>
        </w:rPr>
        <w:t xml:space="preserve"> </w:t>
      </w:r>
      <w:r w:rsidRPr="00396707">
        <w:rPr>
          <w:rFonts w:ascii="Times New Roman" w:hAnsi="Times New Roman" w:cs="Times New Roman"/>
          <w:sz w:val="24"/>
          <w:szCs w:val="24"/>
        </w:rPr>
        <w:t xml:space="preserve">сельского поселения Нижнекамского муниципального района. </w:t>
      </w:r>
    </w:p>
    <w:p w:rsidR="00396707" w:rsidRPr="00396707" w:rsidRDefault="00396707" w:rsidP="00D07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07">
        <w:rPr>
          <w:rFonts w:ascii="Times New Roman" w:hAnsi="Times New Roman" w:cs="Times New Roman"/>
          <w:b/>
          <w:sz w:val="24"/>
          <w:szCs w:val="24"/>
        </w:rPr>
        <w:t>9. Оценка социально-экономической эффективности Программы</w:t>
      </w:r>
    </w:p>
    <w:p w:rsidR="00396707" w:rsidRPr="00396707" w:rsidRDefault="00396707" w:rsidP="0039670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Реализация Программы окажет позитивное влияние на экономическую и социальную ситуацию в селе в целом, будет способствовать улучшению инвестиционного климата, развитию инфраструктуры села,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на селе и увеличения налоговых и неналоговых поступлений от субъектов малого и среднего предпринимательства в бюджет </w:t>
      </w:r>
      <w:r w:rsidR="00D02530" w:rsidRPr="00D02530">
        <w:rPr>
          <w:szCs w:val="24"/>
        </w:rPr>
        <w:t xml:space="preserve"> </w:t>
      </w:r>
      <w:r w:rsidR="00D02530">
        <w:rPr>
          <w:szCs w:val="24"/>
        </w:rPr>
        <w:t>Афанасовского</w:t>
      </w:r>
      <w:r w:rsidRPr="00396707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lastRenderedPageBreak/>
        <w:t>Эффективность реализации Программы зависит от уровня финансирования мероприятий Программы и их выполнения.</w:t>
      </w:r>
    </w:p>
    <w:p w:rsidR="00396707" w:rsidRPr="00396707" w:rsidRDefault="00396707" w:rsidP="00396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Результатами Программы к 2020 году должны стать:</w:t>
      </w:r>
    </w:p>
    <w:p w:rsidR="00396707" w:rsidRPr="00396707" w:rsidRDefault="00396707" w:rsidP="00396707">
      <w:pPr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увеличение числа субъектов малого и среднего предпринимательства;</w:t>
      </w:r>
    </w:p>
    <w:p w:rsidR="00396707" w:rsidRPr="00396707" w:rsidRDefault="00396707" w:rsidP="00396707">
      <w:pPr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увеличение среднесписочной численности работников субъектов малого и среднего предпринимательства;</w:t>
      </w:r>
    </w:p>
    <w:p w:rsidR="00396707" w:rsidRPr="00396707" w:rsidRDefault="00396707" w:rsidP="00396707">
      <w:pPr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увеличение налоговых поступлений от субъектов малого и среднего предпринимательства в бюджеты всех уровней;</w:t>
      </w:r>
    </w:p>
    <w:p w:rsidR="00396707" w:rsidRPr="00396707" w:rsidRDefault="00396707" w:rsidP="00396707">
      <w:pPr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развитие инфраструктуры села и улучшение качества предоставляемых услуг;</w:t>
      </w:r>
    </w:p>
    <w:p w:rsidR="00396707" w:rsidRPr="00396707" w:rsidRDefault="00396707" w:rsidP="00396707">
      <w:pPr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изменение отраслевой структуры малого предпринимательства села в сторону увеличения доли малых предприятий осуществляющих деятельность в приоритетных отраслях экономики села;</w:t>
      </w:r>
    </w:p>
    <w:p w:rsidR="00396707" w:rsidRPr="00396707" w:rsidRDefault="00396707" w:rsidP="00396707">
      <w:pPr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>увеличение объема товаров собственного производства, выполненных работ и услуг собственными силами организациями малого бизнеса.</w:t>
      </w:r>
    </w:p>
    <w:p w:rsidR="00396707" w:rsidRPr="00396707" w:rsidRDefault="00396707" w:rsidP="00396707">
      <w:pPr>
        <w:jc w:val="both"/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sz w:val="24"/>
          <w:szCs w:val="24"/>
        </w:rPr>
        <w:tab/>
      </w:r>
      <w:r w:rsidRPr="00396707">
        <w:rPr>
          <w:rFonts w:ascii="Times New Roman" w:hAnsi="Times New Roman" w:cs="Times New Roman"/>
          <w:sz w:val="24"/>
          <w:szCs w:val="24"/>
        </w:rPr>
        <w:tab/>
      </w:r>
      <w:r w:rsidRPr="00396707">
        <w:rPr>
          <w:rFonts w:ascii="Times New Roman" w:hAnsi="Times New Roman" w:cs="Times New Roman"/>
          <w:sz w:val="24"/>
          <w:szCs w:val="24"/>
        </w:rPr>
        <w:tab/>
      </w:r>
      <w:r w:rsidRPr="00396707">
        <w:rPr>
          <w:rFonts w:ascii="Times New Roman" w:hAnsi="Times New Roman" w:cs="Times New Roman"/>
          <w:sz w:val="24"/>
          <w:szCs w:val="24"/>
        </w:rPr>
        <w:tab/>
      </w:r>
    </w:p>
    <w:p w:rsidR="00396707" w:rsidRPr="00396707" w:rsidRDefault="00396707" w:rsidP="0039670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96707" w:rsidRPr="00396707" w:rsidRDefault="00396707" w:rsidP="0039670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7210D" w:rsidRPr="00396707" w:rsidRDefault="0087210D" w:rsidP="0087210D">
      <w:pPr>
        <w:rPr>
          <w:rFonts w:ascii="Times New Roman" w:hAnsi="Times New Roman" w:cs="Times New Roman"/>
          <w:sz w:val="24"/>
          <w:szCs w:val="24"/>
        </w:rPr>
      </w:pPr>
    </w:p>
    <w:p w:rsidR="0087210D" w:rsidRPr="00396707" w:rsidRDefault="0087210D" w:rsidP="0087210D">
      <w:pPr>
        <w:rPr>
          <w:rFonts w:ascii="Times New Roman" w:hAnsi="Times New Roman" w:cs="Times New Roman"/>
          <w:sz w:val="24"/>
          <w:szCs w:val="24"/>
        </w:rPr>
      </w:pPr>
    </w:p>
    <w:p w:rsidR="0087210D" w:rsidRPr="00396707" w:rsidRDefault="0087210D" w:rsidP="0087210D">
      <w:pPr>
        <w:rPr>
          <w:rFonts w:ascii="Times New Roman" w:hAnsi="Times New Roman" w:cs="Times New Roman"/>
          <w:sz w:val="24"/>
          <w:szCs w:val="24"/>
        </w:rPr>
      </w:pPr>
    </w:p>
    <w:p w:rsidR="0087210D" w:rsidRPr="00396707" w:rsidRDefault="0087210D" w:rsidP="0087210D">
      <w:pPr>
        <w:rPr>
          <w:rFonts w:ascii="Times New Roman" w:hAnsi="Times New Roman" w:cs="Times New Roman"/>
          <w:sz w:val="24"/>
          <w:szCs w:val="24"/>
        </w:rPr>
      </w:pPr>
    </w:p>
    <w:p w:rsidR="0087210D" w:rsidRPr="00396707" w:rsidRDefault="0087210D" w:rsidP="0087210D">
      <w:pPr>
        <w:rPr>
          <w:rFonts w:ascii="Times New Roman" w:hAnsi="Times New Roman" w:cs="Times New Roman"/>
          <w:sz w:val="24"/>
          <w:szCs w:val="24"/>
        </w:rPr>
      </w:pPr>
    </w:p>
    <w:p w:rsidR="0087210D" w:rsidRPr="00396707" w:rsidRDefault="0087210D" w:rsidP="0087210D">
      <w:pPr>
        <w:rPr>
          <w:rFonts w:ascii="Times New Roman" w:hAnsi="Times New Roman" w:cs="Times New Roman"/>
          <w:sz w:val="24"/>
          <w:szCs w:val="24"/>
        </w:rPr>
      </w:pPr>
    </w:p>
    <w:p w:rsidR="0087210D" w:rsidRPr="00396707" w:rsidRDefault="0087210D" w:rsidP="0087210D">
      <w:pPr>
        <w:rPr>
          <w:rFonts w:ascii="Times New Roman" w:hAnsi="Times New Roman" w:cs="Times New Roman"/>
          <w:sz w:val="24"/>
          <w:szCs w:val="24"/>
        </w:rPr>
      </w:pPr>
    </w:p>
    <w:p w:rsidR="0087210D" w:rsidRPr="00396707" w:rsidRDefault="0087210D" w:rsidP="0087210D">
      <w:pPr>
        <w:rPr>
          <w:rFonts w:ascii="Times New Roman" w:hAnsi="Times New Roman" w:cs="Times New Roman"/>
          <w:sz w:val="24"/>
          <w:szCs w:val="24"/>
        </w:rPr>
      </w:pPr>
    </w:p>
    <w:p w:rsidR="0087210D" w:rsidRPr="00396707" w:rsidRDefault="0087210D" w:rsidP="0087210D">
      <w:pPr>
        <w:rPr>
          <w:rFonts w:ascii="Times New Roman" w:hAnsi="Times New Roman" w:cs="Times New Roman"/>
          <w:sz w:val="24"/>
          <w:szCs w:val="24"/>
        </w:rPr>
      </w:pPr>
    </w:p>
    <w:p w:rsidR="0087210D" w:rsidRPr="00396707" w:rsidRDefault="0087210D" w:rsidP="0087210D">
      <w:pPr>
        <w:rPr>
          <w:rFonts w:ascii="Times New Roman" w:hAnsi="Times New Roman" w:cs="Times New Roman"/>
          <w:sz w:val="24"/>
          <w:szCs w:val="24"/>
        </w:rPr>
      </w:pPr>
    </w:p>
    <w:p w:rsidR="0087210D" w:rsidRPr="00396707" w:rsidRDefault="0087210D" w:rsidP="0087210D">
      <w:pPr>
        <w:rPr>
          <w:rFonts w:ascii="Times New Roman" w:hAnsi="Times New Roman" w:cs="Times New Roman"/>
          <w:sz w:val="24"/>
          <w:szCs w:val="24"/>
        </w:rPr>
      </w:pPr>
    </w:p>
    <w:p w:rsidR="0087210D" w:rsidRPr="00396707" w:rsidRDefault="0087210D" w:rsidP="0087210D">
      <w:pPr>
        <w:rPr>
          <w:rFonts w:ascii="Times New Roman" w:hAnsi="Times New Roman" w:cs="Times New Roman"/>
          <w:sz w:val="24"/>
          <w:szCs w:val="24"/>
        </w:rPr>
      </w:pPr>
    </w:p>
    <w:sectPr w:rsidR="0087210D" w:rsidRPr="00396707" w:rsidSect="00390DFC">
      <w:headerReference w:type="even" r:id="rId11"/>
      <w:headerReference w:type="first" r:id="rId12"/>
      <w:pgSz w:w="11907" w:h="16840"/>
      <w:pgMar w:top="1134" w:right="868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1D9" w:rsidRDefault="002971D9" w:rsidP="002C643F">
      <w:pPr>
        <w:spacing w:after="0" w:line="240" w:lineRule="auto"/>
      </w:pPr>
      <w:r>
        <w:separator/>
      </w:r>
    </w:p>
  </w:endnote>
  <w:endnote w:type="continuationSeparator" w:id="1">
    <w:p w:rsidR="002971D9" w:rsidRDefault="002971D9" w:rsidP="002C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1D9" w:rsidRDefault="002971D9" w:rsidP="002C643F">
      <w:pPr>
        <w:spacing w:after="0" w:line="240" w:lineRule="auto"/>
      </w:pPr>
      <w:r>
        <w:separator/>
      </w:r>
    </w:p>
  </w:footnote>
  <w:footnote w:type="continuationSeparator" w:id="1">
    <w:p w:rsidR="002971D9" w:rsidRDefault="002971D9" w:rsidP="002C643F">
      <w:pPr>
        <w:spacing w:after="0" w:line="240" w:lineRule="auto"/>
      </w:pPr>
      <w:r>
        <w:continuationSeparator/>
      </w:r>
    </w:p>
  </w:footnote>
  <w:footnote w:id="2">
    <w:p w:rsidR="00D02530" w:rsidRDefault="00D02530" w:rsidP="00396707">
      <w:pPr>
        <w:pStyle w:val="af4"/>
      </w:pPr>
      <w:r>
        <w:rPr>
          <w:rStyle w:val="af7"/>
        </w:rPr>
        <w:footnoteRef/>
      </w:r>
      <w:r>
        <w:t xml:space="preserve">  Национальный рейтинг состояния инвестиционного климата в регионах.</w:t>
      </w:r>
    </w:p>
  </w:footnote>
  <w:footnote w:id="3">
    <w:p w:rsidR="00D02530" w:rsidRPr="00C45185" w:rsidRDefault="00D02530" w:rsidP="00396707">
      <w:pPr>
        <w:pStyle w:val="af4"/>
      </w:pPr>
      <w:r w:rsidRPr="00C45185">
        <w:rPr>
          <w:rStyle w:val="af7"/>
        </w:rPr>
        <w:footnoteRef/>
      </w:r>
      <w:r w:rsidRPr="00C45185">
        <w:t xml:space="preserve"> В рамках межбюджетных субсидий и субвенций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30" w:rsidRDefault="00F134F7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D02530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02530">
      <w:rPr>
        <w:rStyle w:val="af6"/>
        <w:noProof/>
      </w:rPr>
      <w:t>17</w:t>
    </w:r>
    <w:r>
      <w:rPr>
        <w:rStyle w:val="af6"/>
      </w:rPr>
      <w:fldChar w:fldCharType="end"/>
    </w:r>
  </w:p>
  <w:p w:rsidR="00D02530" w:rsidRDefault="00D02530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30" w:rsidRPr="001E6C86" w:rsidRDefault="00D02530" w:rsidP="002C643F">
    <w:pPr>
      <w:pStyle w:val="af2"/>
      <w:jc w:val="center"/>
    </w:pPr>
  </w:p>
  <w:p w:rsidR="00D02530" w:rsidRDefault="00D02530" w:rsidP="002C643F">
    <w:pPr>
      <w:pStyle w:val="af2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E231E9"/>
    <w:multiLevelType w:val="hybridMultilevel"/>
    <w:tmpl w:val="016831D0"/>
    <w:lvl w:ilvl="0" w:tplc="4A4820AC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03EF0980"/>
    <w:multiLevelType w:val="multilevel"/>
    <w:tmpl w:val="24622C6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08FA2241"/>
    <w:multiLevelType w:val="hybridMultilevel"/>
    <w:tmpl w:val="770A5966"/>
    <w:lvl w:ilvl="0" w:tplc="CC7416B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A5B72F8"/>
    <w:multiLevelType w:val="hybridMultilevel"/>
    <w:tmpl w:val="61E05C68"/>
    <w:lvl w:ilvl="0" w:tplc="76CCD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1569DD"/>
    <w:multiLevelType w:val="hybridMultilevel"/>
    <w:tmpl w:val="01E4CCB6"/>
    <w:lvl w:ilvl="0" w:tplc="4A4820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1FA6152"/>
    <w:multiLevelType w:val="hybridMultilevel"/>
    <w:tmpl w:val="3D9848A8"/>
    <w:lvl w:ilvl="0" w:tplc="607021D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E358E2"/>
    <w:multiLevelType w:val="multilevel"/>
    <w:tmpl w:val="77461668"/>
    <w:lvl w:ilvl="0">
      <w:start w:val="1"/>
      <w:numFmt w:val="decimal"/>
      <w:lvlText w:val="%1."/>
      <w:lvlJc w:val="left"/>
      <w:pPr>
        <w:ind w:left="1250" w:hanging="825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b w:val="0"/>
      </w:rPr>
    </w:lvl>
  </w:abstractNum>
  <w:abstractNum w:abstractNumId="12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B016E"/>
    <w:multiLevelType w:val="hybridMultilevel"/>
    <w:tmpl w:val="30A822CC"/>
    <w:lvl w:ilvl="0" w:tplc="500097AA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4">
    <w:nsid w:val="2C4A4F38"/>
    <w:multiLevelType w:val="hybridMultilevel"/>
    <w:tmpl w:val="2BE2FE1A"/>
    <w:lvl w:ilvl="0" w:tplc="667865E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2FC562E6"/>
    <w:multiLevelType w:val="hybridMultilevel"/>
    <w:tmpl w:val="C3FC3B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E639AC"/>
    <w:multiLevelType w:val="hybridMultilevel"/>
    <w:tmpl w:val="9B686B10"/>
    <w:lvl w:ilvl="0" w:tplc="0742ED42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8">
    <w:nsid w:val="314265AB"/>
    <w:multiLevelType w:val="hybridMultilevel"/>
    <w:tmpl w:val="8AD80C24"/>
    <w:lvl w:ilvl="0" w:tplc="75663FD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234014B"/>
    <w:multiLevelType w:val="hybridMultilevel"/>
    <w:tmpl w:val="CC96551A"/>
    <w:lvl w:ilvl="0" w:tplc="4A4820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E517DE"/>
    <w:multiLevelType w:val="hybridMultilevel"/>
    <w:tmpl w:val="9AA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840DFA"/>
    <w:multiLevelType w:val="multilevel"/>
    <w:tmpl w:val="CF96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2">
    <w:nsid w:val="575A65FF"/>
    <w:multiLevelType w:val="hybridMultilevel"/>
    <w:tmpl w:val="66B83608"/>
    <w:lvl w:ilvl="0" w:tplc="4A4820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24">
    <w:nsid w:val="60EA298C"/>
    <w:multiLevelType w:val="hybridMultilevel"/>
    <w:tmpl w:val="1E085C04"/>
    <w:lvl w:ilvl="0" w:tplc="4A4820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5390DA9"/>
    <w:multiLevelType w:val="hybridMultilevel"/>
    <w:tmpl w:val="521C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712208"/>
    <w:multiLevelType w:val="hybridMultilevel"/>
    <w:tmpl w:val="88CC6434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F5010"/>
    <w:multiLevelType w:val="hybridMultilevel"/>
    <w:tmpl w:val="6ABE95DA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30">
    <w:nsid w:val="6DE376B6"/>
    <w:multiLevelType w:val="hybridMultilevel"/>
    <w:tmpl w:val="B762B63A"/>
    <w:lvl w:ilvl="0" w:tplc="6214F90A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1C02B0"/>
    <w:multiLevelType w:val="hybridMultilevel"/>
    <w:tmpl w:val="B4B8AE44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AE3391E"/>
    <w:multiLevelType w:val="hybridMultilevel"/>
    <w:tmpl w:val="2D9638E4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B1347"/>
    <w:multiLevelType w:val="multilevel"/>
    <w:tmpl w:val="6E4010EE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7DDB7D13"/>
    <w:multiLevelType w:val="hybridMultilevel"/>
    <w:tmpl w:val="D2A2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C53AE"/>
    <w:multiLevelType w:val="hybridMultilevel"/>
    <w:tmpl w:val="70FC117E"/>
    <w:lvl w:ilvl="0" w:tplc="4CDE3D0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18"/>
  </w:num>
  <w:num w:numId="9">
    <w:abstractNumId w:val="17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5"/>
  </w:num>
  <w:num w:numId="19">
    <w:abstractNumId w:val="15"/>
  </w:num>
  <w:num w:numId="20">
    <w:abstractNumId w:val="32"/>
  </w:num>
  <w:num w:numId="21">
    <w:abstractNumId w:val="0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</w:num>
  <w:num w:numId="27">
    <w:abstractNumId w:val="1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2"/>
  </w:num>
  <w:num w:numId="35">
    <w:abstractNumId w:val="8"/>
  </w:num>
  <w:num w:numId="36">
    <w:abstractNumId w:val="3"/>
  </w:num>
  <w:num w:numId="37">
    <w:abstractNumId w:val="28"/>
  </w:num>
  <w:num w:numId="38">
    <w:abstractNumId w:val="31"/>
  </w:num>
  <w:num w:numId="39">
    <w:abstractNumId w:val="27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6883"/>
    <w:rsid w:val="0003509F"/>
    <w:rsid w:val="00056EE7"/>
    <w:rsid w:val="00094987"/>
    <w:rsid w:val="000E047F"/>
    <w:rsid w:val="000F5AE3"/>
    <w:rsid w:val="0010048E"/>
    <w:rsid w:val="00106EB2"/>
    <w:rsid w:val="001745F4"/>
    <w:rsid w:val="001F0075"/>
    <w:rsid w:val="00202F75"/>
    <w:rsid w:val="002971D9"/>
    <w:rsid w:val="002A315A"/>
    <w:rsid w:val="002C643F"/>
    <w:rsid w:val="0030199F"/>
    <w:rsid w:val="00362802"/>
    <w:rsid w:val="00390DFC"/>
    <w:rsid w:val="00396707"/>
    <w:rsid w:val="00466BCC"/>
    <w:rsid w:val="004F604C"/>
    <w:rsid w:val="00503C5F"/>
    <w:rsid w:val="00596D96"/>
    <w:rsid w:val="0063319F"/>
    <w:rsid w:val="00652CF4"/>
    <w:rsid w:val="00671CA7"/>
    <w:rsid w:val="00716970"/>
    <w:rsid w:val="0076160A"/>
    <w:rsid w:val="00783FCF"/>
    <w:rsid w:val="007B1503"/>
    <w:rsid w:val="007F2FA9"/>
    <w:rsid w:val="00836DEB"/>
    <w:rsid w:val="0087210D"/>
    <w:rsid w:val="00881FEA"/>
    <w:rsid w:val="008B4D5B"/>
    <w:rsid w:val="008C4A75"/>
    <w:rsid w:val="008F25ED"/>
    <w:rsid w:val="009217A8"/>
    <w:rsid w:val="00930AB3"/>
    <w:rsid w:val="00970FE5"/>
    <w:rsid w:val="009A4AC3"/>
    <w:rsid w:val="00A20FC0"/>
    <w:rsid w:val="00A43ECC"/>
    <w:rsid w:val="00A76450"/>
    <w:rsid w:val="00AA1E8C"/>
    <w:rsid w:val="00AA6E05"/>
    <w:rsid w:val="00AB6079"/>
    <w:rsid w:val="00B5378E"/>
    <w:rsid w:val="00B86AC9"/>
    <w:rsid w:val="00BC5D32"/>
    <w:rsid w:val="00C548D6"/>
    <w:rsid w:val="00C55808"/>
    <w:rsid w:val="00C80839"/>
    <w:rsid w:val="00CF0C61"/>
    <w:rsid w:val="00CF30F4"/>
    <w:rsid w:val="00CF6883"/>
    <w:rsid w:val="00D02530"/>
    <w:rsid w:val="00D073F2"/>
    <w:rsid w:val="00D30E97"/>
    <w:rsid w:val="00D85495"/>
    <w:rsid w:val="00DA68C4"/>
    <w:rsid w:val="00E225B4"/>
    <w:rsid w:val="00E2560A"/>
    <w:rsid w:val="00E26ED2"/>
    <w:rsid w:val="00E61D00"/>
    <w:rsid w:val="00E62796"/>
    <w:rsid w:val="00EF455A"/>
    <w:rsid w:val="00F134F7"/>
    <w:rsid w:val="00F377FA"/>
    <w:rsid w:val="00F73A0B"/>
    <w:rsid w:val="00F80449"/>
    <w:rsid w:val="00F8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9F"/>
  </w:style>
  <w:style w:type="paragraph" w:styleId="1">
    <w:name w:val="heading 1"/>
    <w:basedOn w:val="a"/>
    <w:next w:val="a"/>
    <w:link w:val="10"/>
    <w:qFormat/>
    <w:rsid w:val="002C643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C64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C64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90D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71697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4"/>
    <w:rsid w:val="00716970"/>
    <w:rPr>
      <w:rFonts w:ascii="Arial" w:eastAsia="Times New Roman" w:hAnsi="Arial" w:cs="Arial"/>
    </w:rPr>
  </w:style>
  <w:style w:type="paragraph" w:customStyle="1" w:styleId="ConsPlusNormal">
    <w:name w:val="ConsPlusNormal"/>
    <w:rsid w:val="007169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62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uiPriority w:val="1"/>
    <w:qFormat/>
    <w:rsid w:val="00362802"/>
    <w:pPr>
      <w:spacing w:after="0" w:line="240" w:lineRule="auto"/>
    </w:pPr>
  </w:style>
  <w:style w:type="paragraph" w:styleId="a7">
    <w:name w:val="List Paragraph"/>
    <w:basedOn w:val="a"/>
    <w:qFormat/>
    <w:rsid w:val="00A20F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C643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C643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C64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2C643F"/>
  </w:style>
  <w:style w:type="character" w:customStyle="1" w:styleId="WW-Absatz-Standardschriftart">
    <w:name w:val="WW-Absatz-Standardschriftart"/>
    <w:rsid w:val="002C643F"/>
  </w:style>
  <w:style w:type="character" w:customStyle="1" w:styleId="WW-Absatz-Standardschriftart1">
    <w:name w:val="WW-Absatz-Standardschriftart1"/>
    <w:rsid w:val="002C643F"/>
  </w:style>
  <w:style w:type="character" w:customStyle="1" w:styleId="WW-Absatz-Standardschriftart11">
    <w:name w:val="WW-Absatz-Standardschriftart11"/>
    <w:rsid w:val="002C643F"/>
  </w:style>
  <w:style w:type="character" w:customStyle="1" w:styleId="WW-Absatz-Standardschriftart111">
    <w:name w:val="WW-Absatz-Standardschriftart111"/>
    <w:rsid w:val="002C643F"/>
  </w:style>
  <w:style w:type="character" w:customStyle="1" w:styleId="WW-Absatz-Standardschriftart1111">
    <w:name w:val="WW-Absatz-Standardschriftart1111"/>
    <w:rsid w:val="002C643F"/>
  </w:style>
  <w:style w:type="character" w:customStyle="1" w:styleId="WW-Absatz-Standardschriftart11111">
    <w:name w:val="WW-Absatz-Standardschriftart11111"/>
    <w:rsid w:val="002C643F"/>
  </w:style>
  <w:style w:type="character" w:customStyle="1" w:styleId="WW-Absatz-Standardschriftart111111">
    <w:name w:val="WW-Absatz-Standardschriftart111111"/>
    <w:rsid w:val="002C643F"/>
  </w:style>
  <w:style w:type="character" w:customStyle="1" w:styleId="WW-Absatz-Standardschriftart1111111">
    <w:name w:val="WW-Absatz-Standardschriftart1111111"/>
    <w:rsid w:val="002C643F"/>
  </w:style>
  <w:style w:type="character" w:customStyle="1" w:styleId="WW-Absatz-Standardschriftart11111111">
    <w:name w:val="WW-Absatz-Standardschriftart11111111"/>
    <w:rsid w:val="002C643F"/>
  </w:style>
  <w:style w:type="character" w:customStyle="1" w:styleId="WW-Absatz-Standardschriftart111111111">
    <w:name w:val="WW-Absatz-Standardschriftart111111111"/>
    <w:rsid w:val="002C643F"/>
  </w:style>
  <w:style w:type="character" w:customStyle="1" w:styleId="WW-Absatz-Standardschriftart1111111111">
    <w:name w:val="WW-Absatz-Standardschriftart1111111111"/>
    <w:rsid w:val="002C643F"/>
  </w:style>
  <w:style w:type="character" w:customStyle="1" w:styleId="WW-Absatz-Standardschriftart11111111111">
    <w:name w:val="WW-Absatz-Standardschriftart11111111111"/>
    <w:rsid w:val="002C643F"/>
  </w:style>
  <w:style w:type="character" w:customStyle="1" w:styleId="WW-Absatz-Standardschriftart111111111111">
    <w:name w:val="WW-Absatz-Standardschriftart111111111111"/>
    <w:rsid w:val="002C643F"/>
  </w:style>
  <w:style w:type="character" w:customStyle="1" w:styleId="WW-Absatz-Standardschriftart1111111111111">
    <w:name w:val="WW-Absatz-Standardschriftart1111111111111"/>
    <w:rsid w:val="002C643F"/>
  </w:style>
  <w:style w:type="character" w:customStyle="1" w:styleId="WW-Absatz-Standardschriftart11111111111111">
    <w:name w:val="WW-Absatz-Standardschriftart11111111111111"/>
    <w:rsid w:val="002C643F"/>
  </w:style>
  <w:style w:type="character" w:customStyle="1" w:styleId="WW-Absatz-Standardschriftart111111111111111">
    <w:name w:val="WW-Absatz-Standardschriftart111111111111111"/>
    <w:rsid w:val="002C643F"/>
  </w:style>
  <w:style w:type="character" w:customStyle="1" w:styleId="WW-Absatz-Standardschriftart1111111111111111">
    <w:name w:val="WW-Absatz-Standardschriftart1111111111111111"/>
    <w:rsid w:val="002C643F"/>
  </w:style>
  <w:style w:type="character" w:customStyle="1" w:styleId="WW-Absatz-Standardschriftart11111111111111111">
    <w:name w:val="WW-Absatz-Standardschriftart11111111111111111"/>
    <w:rsid w:val="002C643F"/>
  </w:style>
  <w:style w:type="character" w:customStyle="1" w:styleId="WW-Absatz-Standardschriftart111111111111111111">
    <w:name w:val="WW-Absatz-Standardschriftart111111111111111111"/>
    <w:rsid w:val="002C643F"/>
  </w:style>
  <w:style w:type="character" w:customStyle="1" w:styleId="WW-Absatz-Standardschriftart1111111111111111111">
    <w:name w:val="WW-Absatz-Standardschriftart1111111111111111111"/>
    <w:rsid w:val="002C643F"/>
  </w:style>
  <w:style w:type="character" w:customStyle="1" w:styleId="WW-Absatz-Standardschriftart11111111111111111111">
    <w:name w:val="WW-Absatz-Standardschriftart11111111111111111111"/>
    <w:rsid w:val="002C643F"/>
  </w:style>
  <w:style w:type="character" w:customStyle="1" w:styleId="WW-Absatz-Standardschriftart111111111111111111111">
    <w:name w:val="WW-Absatz-Standardschriftart111111111111111111111"/>
    <w:rsid w:val="002C643F"/>
  </w:style>
  <w:style w:type="character" w:customStyle="1" w:styleId="WW-Absatz-Standardschriftart1111111111111111111111">
    <w:name w:val="WW-Absatz-Standardschriftart1111111111111111111111"/>
    <w:rsid w:val="002C643F"/>
  </w:style>
  <w:style w:type="character" w:customStyle="1" w:styleId="WW-Absatz-Standardschriftart11111111111111111111111">
    <w:name w:val="WW-Absatz-Standardschriftart11111111111111111111111"/>
    <w:rsid w:val="002C643F"/>
  </w:style>
  <w:style w:type="character" w:customStyle="1" w:styleId="11">
    <w:name w:val="Основной шрифт абзаца1"/>
    <w:rsid w:val="002C643F"/>
  </w:style>
  <w:style w:type="character" w:customStyle="1" w:styleId="a8">
    <w:name w:val="Символ нумерации"/>
    <w:rsid w:val="002C643F"/>
  </w:style>
  <w:style w:type="character" w:customStyle="1" w:styleId="a9">
    <w:name w:val="Маркеры списка"/>
    <w:rsid w:val="002C643F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4"/>
    <w:rsid w:val="002C643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List"/>
    <w:basedOn w:val="a4"/>
    <w:rsid w:val="002C643F"/>
    <w:pPr>
      <w:widowControl/>
      <w:suppressAutoHyphens/>
      <w:autoSpaceDE/>
      <w:autoSpaceDN/>
      <w:adjustRightInd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2C643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2C643F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c">
    <w:name w:val="Содержимое врезки"/>
    <w:basedOn w:val="a4"/>
    <w:rsid w:val="002C643F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2C643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2C643F"/>
    <w:pPr>
      <w:jc w:val="center"/>
    </w:pPr>
    <w:rPr>
      <w:b/>
      <w:bCs/>
    </w:rPr>
  </w:style>
  <w:style w:type="paragraph" w:styleId="af">
    <w:name w:val="Balloon Text"/>
    <w:basedOn w:val="a"/>
    <w:link w:val="af0"/>
    <w:semiHidden/>
    <w:rsid w:val="002C643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2C643F"/>
    <w:rPr>
      <w:rFonts w:ascii="Tahoma" w:eastAsia="Times New Roman" w:hAnsi="Tahoma" w:cs="Tahoma"/>
      <w:sz w:val="16"/>
      <w:szCs w:val="16"/>
      <w:lang w:eastAsia="ar-SA"/>
    </w:rPr>
  </w:style>
  <w:style w:type="character" w:styleId="af1">
    <w:name w:val="Hyperlink"/>
    <w:basedOn w:val="a0"/>
    <w:uiPriority w:val="99"/>
    <w:rsid w:val="002C643F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C64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2C643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2C64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header"/>
    <w:basedOn w:val="a"/>
    <w:link w:val="af3"/>
    <w:rsid w:val="002C64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2C64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uiPriority w:val="99"/>
    <w:rsid w:val="002C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C643F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page number"/>
    <w:rsid w:val="002C643F"/>
  </w:style>
  <w:style w:type="character" w:styleId="af7">
    <w:name w:val="footnote reference"/>
    <w:uiPriority w:val="99"/>
    <w:rsid w:val="002C643F"/>
    <w:rPr>
      <w:vertAlign w:val="superscript"/>
    </w:rPr>
  </w:style>
  <w:style w:type="paragraph" w:styleId="af8">
    <w:name w:val="footer"/>
    <w:basedOn w:val="a"/>
    <w:link w:val="af9"/>
    <w:unhideWhenUsed/>
    <w:rsid w:val="002C64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2C64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09498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390D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Body Text Indent"/>
    <w:basedOn w:val="a"/>
    <w:link w:val="afc"/>
    <w:uiPriority w:val="99"/>
    <w:unhideWhenUsed/>
    <w:rsid w:val="00390DF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390DFC"/>
  </w:style>
  <w:style w:type="character" w:customStyle="1" w:styleId="apple-style-span">
    <w:name w:val="apple-style-span"/>
    <w:basedOn w:val="a0"/>
    <w:rsid w:val="001745F4"/>
  </w:style>
  <w:style w:type="character" w:customStyle="1" w:styleId="apple-converted-space">
    <w:name w:val="apple-converted-space"/>
    <w:basedOn w:val="a0"/>
    <w:rsid w:val="001745F4"/>
  </w:style>
  <w:style w:type="paragraph" w:styleId="23">
    <w:name w:val="Body Text Indent 2"/>
    <w:basedOn w:val="a"/>
    <w:link w:val="24"/>
    <w:rsid w:val="0087210D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4">
    <w:name w:val="Основной текст с отступом 2 Знак"/>
    <w:basedOn w:val="a0"/>
    <w:link w:val="23"/>
    <w:rsid w:val="0087210D"/>
    <w:rPr>
      <w:rFonts w:ascii="Arial" w:eastAsia="Times New Roman" w:hAnsi="Arial" w:cs="Arial"/>
    </w:rPr>
  </w:style>
  <w:style w:type="paragraph" w:customStyle="1" w:styleId="xl599">
    <w:name w:val="xl599"/>
    <w:basedOn w:val="a"/>
    <w:rsid w:val="00872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d">
    <w:name w:val="Нормальный (таблица)"/>
    <w:basedOn w:val="a"/>
    <w:next w:val="a"/>
    <w:rsid w:val="008721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Текст (лев. подпись)"/>
    <w:basedOn w:val="a"/>
    <w:next w:val="a"/>
    <w:rsid w:val="00872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ff">
    <w:name w:val="Текст (прав. подпись)"/>
    <w:basedOn w:val="a"/>
    <w:next w:val="a"/>
    <w:rsid w:val="0087210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ff0">
    <w:name w:val="Таблицы (моноширинный)"/>
    <w:basedOn w:val="a"/>
    <w:next w:val="a"/>
    <w:rsid w:val="008721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8721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4">
    <w:name w:val="Стиль1"/>
    <w:basedOn w:val="a"/>
    <w:next w:val="a4"/>
    <w:rsid w:val="008721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f1">
    <w:name w:val="Цветовое выделение"/>
    <w:rsid w:val="0087210D"/>
    <w:rPr>
      <w:b/>
      <w:bCs/>
      <w:color w:val="000080"/>
      <w:sz w:val="22"/>
      <w:szCs w:val="22"/>
    </w:rPr>
  </w:style>
  <w:style w:type="character" w:customStyle="1" w:styleId="15">
    <w:name w:val="Нижний колонтитул Знак1"/>
    <w:basedOn w:val="a0"/>
    <w:locked/>
    <w:rsid w:val="0087210D"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basedOn w:val="a0"/>
    <w:locked/>
    <w:rsid w:val="0087210D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Знак2"/>
    <w:basedOn w:val="a0"/>
    <w:locked/>
    <w:rsid w:val="0087210D"/>
    <w:rPr>
      <w:rFonts w:ascii="Calibri" w:eastAsia="Calibri" w:hAnsi="Calibri" w:cs="Times New Roman"/>
      <w:sz w:val="27"/>
      <w:szCs w:val="24"/>
    </w:rPr>
  </w:style>
  <w:style w:type="character" w:customStyle="1" w:styleId="17">
    <w:name w:val="Основной текст с отступом Знак1"/>
    <w:basedOn w:val="a0"/>
    <w:rsid w:val="0087210D"/>
    <w:rPr>
      <w:sz w:val="24"/>
      <w:szCs w:val="24"/>
    </w:rPr>
  </w:style>
  <w:style w:type="character" w:customStyle="1" w:styleId="aff2">
    <w:name w:val="Гипертекстовая ссылка"/>
    <w:basedOn w:val="aff1"/>
    <w:rsid w:val="0087210D"/>
    <w:rPr>
      <w:color w:val="008000"/>
      <w:u w:val="single"/>
    </w:rPr>
  </w:style>
  <w:style w:type="character" w:styleId="aff3">
    <w:name w:val="Emphasis"/>
    <w:basedOn w:val="a0"/>
    <w:qFormat/>
    <w:rsid w:val="00396707"/>
    <w:rPr>
      <w:i/>
      <w:iCs w:val="0"/>
    </w:rPr>
  </w:style>
  <w:style w:type="character" w:styleId="aff4">
    <w:name w:val="Strong"/>
    <w:basedOn w:val="a0"/>
    <w:qFormat/>
    <w:rsid w:val="00396707"/>
    <w:rPr>
      <w:b/>
      <w:bCs w:val="0"/>
    </w:rPr>
  </w:style>
  <w:style w:type="paragraph" w:styleId="aff5">
    <w:name w:val="Normal (Web)"/>
    <w:basedOn w:val="a"/>
    <w:rsid w:val="0039670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SMS\&#1056;&#1072;&#1073;&#1086;&#1095;&#1080;&#1081;%20&#1089;&#1090;&#1086;&#1083;\%25b0&#1079;&#1074;&#1080;&#1090;&#1080;&#1103;%20&#1087;&#1088;&#1077;&#1076;&#1087;&#1088;&#1080;&#1085;&#1080;&#1084;&#1072;&#1090;&#1077;&#1083;&#1100;&#1089;&#1090;&#1074;&#1072;.rt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EDC19-0FE3-44C4-A00D-7D1895BE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2016-04-05T11:13:00Z</cp:lastPrinted>
  <dcterms:created xsi:type="dcterms:W3CDTF">2016-05-06T05:04:00Z</dcterms:created>
  <dcterms:modified xsi:type="dcterms:W3CDTF">2016-05-06T05:04:00Z</dcterms:modified>
</cp:coreProperties>
</file>